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4F1B" w14:textId="1CD5B4B4" w:rsidR="003E225F" w:rsidRPr="001433AD" w:rsidRDefault="00A271DD">
      <w:pPr>
        <w:pStyle w:val="Titel"/>
        <w:rPr>
          <w:rFonts w:ascii="Arial" w:hAnsi="Arial" w:cs="Arial"/>
        </w:rPr>
      </w:pPr>
      <w:proofErr w:type="spellStart"/>
      <w:r w:rsidRPr="001433AD">
        <w:rPr>
          <w:rFonts w:ascii="Arial" w:hAnsi="Arial" w:cs="Arial"/>
        </w:rPr>
        <w:t>Werkbaar</w:t>
      </w:r>
      <w:proofErr w:type="spellEnd"/>
      <w:r w:rsidRPr="001433AD">
        <w:rPr>
          <w:rFonts w:ascii="Arial" w:hAnsi="Arial" w:cs="Arial"/>
        </w:rPr>
        <w:t xml:space="preserve"> Werk in </w:t>
      </w:r>
      <w:r w:rsidR="00456192" w:rsidRPr="001433AD">
        <w:rPr>
          <w:rFonts w:ascii="Arial" w:hAnsi="Arial" w:cs="Arial"/>
        </w:rPr>
        <w:t>PC</w:t>
      </w:r>
      <w:r w:rsidR="003E225F" w:rsidRPr="001433AD">
        <w:rPr>
          <w:rFonts w:ascii="Arial" w:hAnsi="Arial" w:cs="Arial"/>
        </w:rPr>
        <w:t>3</w:t>
      </w:r>
      <w:r w:rsidR="00456192" w:rsidRPr="001433AD">
        <w:rPr>
          <w:rFonts w:ascii="Arial" w:hAnsi="Arial" w:cs="Arial"/>
        </w:rPr>
        <w:t>1</w:t>
      </w:r>
      <w:r w:rsidR="003E225F" w:rsidRPr="001433AD">
        <w:rPr>
          <w:rFonts w:ascii="Arial" w:hAnsi="Arial" w:cs="Arial"/>
        </w:rPr>
        <w:t>9.01</w:t>
      </w:r>
      <w:r w:rsidRPr="001433AD">
        <w:rPr>
          <w:rFonts w:ascii="Arial" w:hAnsi="Arial" w:cs="Arial"/>
        </w:rPr>
        <w:t xml:space="preserve"> </w:t>
      </w:r>
    </w:p>
    <w:p w14:paraId="49F79825" w14:textId="355C9B4A" w:rsidR="00963E9D" w:rsidRPr="001433AD" w:rsidRDefault="003E225F">
      <w:pPr>
        <w:pStyle w:val="Titel"/>
        <w:rPr>
          <w:rFonts w:ascii="Arial" w:hAnsi="Arial" w:cs="Arial"/>
        </w:rPr>
      </w:pPr>
      <w:r w:rsidRPr="001433AD">
        <w:rPr>
          <w:rFonts w:ascii="Arial" w:hAnsi="Arial" w:cs="Arial"/>
        </w:rPr>
        <w:t>W</w:t>
      </w:r>
      <w:r w:rsidR="00A271DD" w:rsidRPr="001433AD">
        <w:rPr>
          <w:rFonts w:ascii="Arial" w:hAnsi="Arial" w:cs="Arial"/>
        </w:rPr>
        <w:t xml:space="preserve">at </w:t>
      </w:r>
      <w:proofErr w:type="spellStart"/>
      <w:r w:rsidR="00A271DD" w:rsidRPr="001433AD">
        <w:rPr>
          <w:rFonts w:ascii="Arial" w:hAnsi="Arial" w:cs="Arial"/>
        </w:rPr>
        <w:t>zegt</w:t>
      </w:r>
      <w:proofErr w:type="spellEnd"/>
      <w:r w:rsidR="00A271DD" w:rsidRPr="001433AD">
        <w:rPr>
          <w:rFonts w:ascii="Arial" w:hAnsi="Arial" w:cs="Arial"/>
        </w:rPr>
        <w:t xml:space="preserve"> de </w:t>
      </w:r>
      <w:proofErr w:type="spellStart"/>
      <w:r w:rsidR="00A271DD" w:rsidRPr="001433AD">
        <w:rPr>
          <w:rFonts w:ascii="Arial" w:hAnsi="Arial" w:cs="Arial"/>
        </w:rPr>
        <w:t>werkvloer</w:t>
      </w:r>
      <w:proofErr w:type="spellEnd"/>
      <w:r w:rsidR="00A271DD" w:rsidRPr="001433AD">
        <w:rPr>
          <w:rFonts w:ascii="Arial" w:hAnsi="Arial" w:cs="Arial"/>
        </w:rPr>
        <w:t xml:space="preserve"> </w:t>
      </w:r>
      <w:proofErr w:type="spellStart"/>
      <w:r w:rsidR="00A271DD" w:rsidRPr="001433AD">
        <w:rPr>
          <w:rFonts w:ascii="Arial" w:hAnsi="Arial" w:cs="Arial"/>
        </w:rPr>
        <w:t>vandaag</w:t>
      </w:r>
      <w:proofErr w:type="spellEnd"/>
      <w:r w:rsidR="00A271DD" w:rsidRPr="001433AD">
        <w:rPr>
          <w:rFonts w:ascii="Arial" w:hAnsi="Arial" w:cs="Arial"/>
        </w:rPr>
        <w:t>?</w:t>
      </w:r>
    </w:p>
    <w:p w14:paraId="3A94938A" w14:textId="77777777" w:rsidR="00963E9D" w:rsidRPr="001433AD" w:rsidRDefault="00A271DD">
      <w:pPr>
        <w:pStyle w:val="Kop1"/>
        <w:rPr>
          <w:rFonts w:ascii="Arial" w:hAnsi="Arial" w:cs="Arial"/>
        </w:rPr>
      </w:pPr>
      <w:r w:rsidRPr="001433AD">
        <w:rPr>
          <w:rFonts w:ascii="Arial" w:hAnsi="Arial" w:cs="Arial"/>
        </w:rPr>
        <w:t>Inleiding</w:t>
      </w:r>
    </w:p>
    <w:p w14:paraId="46ADE70A" w14:textId="1524A317" w:rsidR="003E225F" w:rsidRPr="001433AD" w:rsidRDefault="00A271DD" w:rsidP="0068087F">
      <w:pPr>
        <w:rPr>
          <w:rFonts w:ascii="Arial" w:hAnsi="Arial" w:cs="Arial"/>
        </w:rPr>
      </w:pPr>
      <w:r w:rsidRPr="001433AD">
        <w:rPr>
          <w:rFonts w:ascii="Arial" w:hAnsi="Arial" w:cs="Arial"/>
        </w:rPr>
        <w:t xml:space="preserve">Tien jaar na de eerste initiatieven rond werkbaar werk peilde VIVO </w:t>
      </w:r>
      <w:proofErr w:type="spellStart"/>
      <w:r w:rsidRPr="001433AD">
        <w:rPr>
          <w:rFonts w:ascii="Arial" w:hAnsi="Arial" w:cs="Arial"/>
        </w:rPr>
        <w:t>opnieuw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naar</w:t>
      </w:r>
      <w:proofErr w:type="spellEnd"/>
      <w:r w:rsidRPr="001433AD">
        <w:rPr>
          <w:rFonts w:ascii="Arial" w:hAnsi="Arial" w:cs="Arial"/>
        </w:rPr>
        <w:t xml:space="preserve"> de </w:t>
      </w:r>
      <w:proofErr w:type="spellStart"/>
      <w:r w:rsidRPr="001433AD">
        <w:rPr>
          <w:rFonts w:ascii="Arial" w:hAnsi="Arial" w:cs="Arial"/>
        </w:rPr>
        <w:t>realiteit</w:t>
      </w:r>
      <w:proofErr w:type="spellEnd"/>
      <w:r w:rsidRPr="001433AD">
        <w:rPr>
          <w:rFonts w:ascii="Arial" w:hAnsi="Arial" w:cs="Arial"/>
        </w:rPr>
        <w:t xml:space="preserve"> op de </w:t>
      </w:r>
      <w:proofErr w:type="spellStart"/>
      <w:r w:rsidRPr="001433AD">
        <w:rPr>
          <w:rFonts w:ascii="Arial" w:hAnsi="Arial" w:cs="Arial"/>
        </w:rPr>
        <w:t>werkvloer</w:t>
      </w:r>
      <w:proofErr w:type="spellEnd"/>
      <w:r w:rsidRPr="001433AD">
        <w:rPr>
          <w:rFonts w:ascii="Arial" w:hAnsi="Arial" w:cs="Arial"/>
        </w:rPr>
        <w:t xml:space="preserve"> </w:t>
      </w:r>
      <w:r w:rsidR="003E225F" w:rsidRPr="001433AD">
        <w:rPr>
          <w:rFonts w:ascii="Arial" w:hAnsi="Arial" w:cs="Arial"/>
        </w:rPr>
        <w:t xml:space="preserve">in </w:t>
      </w:r>
      <w:r w:rsidR="00456192" w:rsidRPr="001433AD">
        <w:rPr>
          <w:rFonts w:ascii="Arial" w:hAnsi="Arial" w:cs="Arial"/>
        </w:rPr>
        <w:t xml:space="preserve">de </w:t>
      </w:r>
      <w:proofErr w:type="spellStart"/>
      <w:r w:rsidR="00456192" w:rsidRPr="001433AD">
        <w:rPr>
          <w:rFonts w:ascii="Arial" w:hAnsi="Arial" w:cs="Arial"/>
        </w:rPr>
        <w:t>Vlaamse</w:t>
      </w:r>
      <w:proofErr w:type="spellEnd"/>
      <w:r w:rsidR="00456192" w:rsidRPr="001433AD">
        <w:rPr>
          <w:rFonts w:ascii="Arial" w:hAnsi="Arial" w:cs="Arial"/>
        </w:rPr>
        <w:t xml:space="preserve"> Opvoedings- </w:t>
      </w:r>
      <w:proofErr w:type="spellStart"/>
      <w:r w:rsidR="00456192" w:rsidRPr="001433AD">
        <w:rPr>
          <w:rFonts w:ascii="Arial" w:hAnsi="Arial" w:cs="Arial"/>
        </w:rPr>
        <w:t>en</w:t>
      </w:r>
      <w:proofErr w:type="spellEnd"/>
      <w:r w:rsidR="00456192" w:rsidRPr="001433AD">
        <w:rPr>
          <w:rFonts w:ascii="Arial" w:hAnsi="Arial" w:cs="Arial"/>
        </w:rPr>
        <w:t xml:space="preserve"> </w:t>
      </w:r>
      <w:proofErr w:type="spellStart"/>
      <w:r w:rsidR="00456192" w:rsidRPr="001433AD">
        <w:rPr>
          <w:rFonts w:ascii="Arial" w:hAnsi="Arial" w:cs="Arial"/>
        </w:rPr>
        <w:t>HuisvestingsInrichtingen</w:t>
      </w:r>
      <w:proofErr w:type="spellEnd"/>
      <w:r w:rsidR="003E225F" w:rsidRPr="001433AD">
        <w:rPr>
          <w:rFonts w:ascii="Arial" w:hAnsi="Arial" w:cs="Arial"/>
        </w:rPr>
        <w:t xml:space="preserve"> (PC3</w:t>
      </w:r>
      <w:r w:rsidR="00456192" w:rsidRPr="001433AD">
        <w:rPr>
          <w:rFonts w:ascii="Arial" w:hAnsi="Arial" w:cs="Arial"/>
        </w:rPr>
        <w:t>1</w:t>
      </w:r>
      <w:r w:rsidR="003E225F" w:rsidRPr="001433AD">
        <w:rPr>
          <w:rFonts w:ascii="Arial" w:hAnsi="Arial" w:cs="Arial"/>
        </w:rPr>
        <w:t>9.01).</w:t>
      </w:r>
    </w:p>
    <w:p w14:paraId="70ECF5A3" w14:textId="63B386E9" w:rsidR="00963E9D" w:rsidRPr="001433AD" w:rsidRDefault="00A271DD" w:rsidP="0068087F">
      <w:pPr>
        <w:rPr>
          <w:rFonts w:ascii="Arial" w:hAnsi="Arial" w:cs="Arial"/>
        </w:rPr>
      </w:pPr>
      <w:r w:rsidRPr="001433AD">
        <w:rPr>
          <w:rFonts w:ascii="Arial" w:hAnsi="Arial" w:cs="Arial"/>
        </w:rPr>
        <w:t xml:space="preserve">Via </w:t>
      </w:r>
      <w:proofErr w:type="spellStart"/>
      <w:r w:rsidRPr="001433AD">
        <w:rPr>
          <w:rFonts w:ascii="Arial" w:hAnsi="Arial" w:cs="Arial"/>
        </w:rPr>
        <w:t>een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korte</w:t>
      </w:r>
      <w:proofErr w:type="spellEnd"/>
      <w:r w:rsidRPr="001433AD">
        <w:rPr>
          <w:rFonts w:ascii="Arial" w:hAnsi="Arial" w:cs="Arial"/>
        </w:rPr>
        <w:t xml:space="preserve">, </w:t>
      </w:r>
      <w:proofErr w:type="spellStart"/>
      <w:r w:rsidRPr="001433AD">
        <w:rPr>
          <w:rFonts w:ascii="Arial" w:hAnsi="Arial" w:cs="Arial"/>
        </w:rPr>
        <w:t>gerichte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bevraging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verzamelden</w:t>
      </w:r>
      <w:proofErr w:type="spellEnd"/>
      <w:r w:rsidRPr="001433AD">
        <w:rPr>
          <w:rFonts w:ascii="Arial" w:hAnsi="Arial" w:cs="Arial"/>
        </w:rPr>
        <w:t xml:space="preserve"> we input van </w:t>
      </w:r>
      <w:r w:rsidR="00456192" w:rsidRPr="001433AD">
        <w:rPr>
          <w:rFonts w:ascii="Arial" w:hAnsi="Arial" w:cs="Arial"/>
        </w:rPr>
        <w:t>18</w:t>
      </w:r>
      <w:r w:rsidR="006D7206"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medewerkers</w:t>
      </w:r>
      <w:proofErr w:type="spellEnd"/>
      <w:r w:rsidRPr="001433AD">
        <w:rPr>
          <w:rFonts w:ascii="Arial" w:hAnsi="Arial" w:cs="Arial"/>
        </w:rPr>
        <w:t xml:space="preserve"> over wat </w:t>
      </w:r>
      <w:proofErr w:type="spellStart"/>
      <w:r w:rsidRPr="001433AD">
        <w:rPr>
          <w:rFonts w:ascii="Arial" w:hAnsi="Arial" w:cs="Arial"/>
        </w:rPr>
        <w:t>vandaag</w:t>
      </w:r>
      <w:proofErr w:type="spellEnd"/>
      <w:r w:rsidRPr="001433AD">
        <w:rPr>
          <w:rFonts w:ascii="Arial" w:hAnsi="Arial" w:cs="Arial"/>
        </w:rPr>
        <w:t xml:space="preserve"> het meest onder druk staat, wat </w:t>
      </w:r>
      <w:r w:rsidR="0068087F" w:rsidRPr="001433AD">
        <w:rPr>
          <w:rFonts w:ascii="Arial" w:hAnsi="Arial" w:cs="Arial"/>
        </w:rPr>
        <w:t xml:space="preserve">al </w:t>
      </w:r>
      <w:proofErr w:type="spellStart"/>
      <w:r w:rsidRPr="001433AD">
        <w:rPr>
          <w:rFonts w:ascii="Arial" w:hAnsi="Arial" w:cs="Arial"/>
        </w:rPr>
        <w:t>helpt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en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waar</w:t>
      </w:r>
      <w:proofErr w:type="spellEnd"/>
      <w:r w:rsidRPr="001433AD">
        <w:rPr>
          <w:rFonts w:ascii="Arial" w:hAnsi="Arial" w:cs="Arial"/>
        </w:rPr>
        <w:t xml:space="preserve"> </w:t>
      </w:r>
      <w:r w:rsidR="00644940" w:rsidRPr="001433AD">
        <w:rPr>
          <w:rFonts w:ascii="Arial" w:hAnsi="Arial" w:cs="Arial"/>
        </w:rPr>
        <w:t xml:space="preserve">ze </w:t>
      </w:r>
      <w:proofErr w:type="spellStart"/>
      <w:r w:rsidR="00644940" w:rsidRPr="001433AD">
        <w:rPr>
          <w:rFonts w:ascii="Arial" w:hAnsi="Arial" w:cs="Arial"/>
        </w:rPr>
        <w:t>nood</w:t>
      </w:r>
      <w:proofErr w:type="spellEnd"/>
      <w:r w:rsidR="00644940" w:rsidRPr="001433AD">
        <w:rPr>
          <w:rFonts w:ascii="Arial" w:hAnsi="Arial" w:cs="Arial"/>
        </w:rPr>
        <w:t xml:space="preserve"> </w:t>
      </w:r>
      <w:proofErr w:type="spellStart"/>
      <w:r w:rsidR="00644940" w:rsidRPr="001433AD">
        <w:rPr>
          <w:rFonts w:ascii="Arial" w:hAnsi="Arial" w:cs="Arial"/>
        </w:rPr>
        <w:t>aan</w:t>
      </w:r>
      <w:proofErr w:type="spellEnd"/>
      <w:r w:rsidR="00644940" w:rsidRPr="001433AD">
        <w:rPr>
          <w:rFonts w:ascii="Arial" w:hAnsi="Arial" w:cs="Arial"/>
        </w:rPr>
        <w:t xml:space="preserve"> </w:t>
      </w:r>
      <w:proofErr w:type="spellStart"/>
      <w:r w:rsidR="00644940" w:rsidRPr="001433AD">
        <w:rPr>
          <w:rFonts w:ascii="Arial" w:hAnsi="Arial" w:cs="Arial"/>
        </w:rPr>
        <w:t>hebben</w:t>
      </w:r>
      <w:proofErr w:type="spellEnd"/>
      <w:r w:rsidRPr="001433AD">
        <w:rPr>
          <w:rFonts w:ascii="Arial" w:hAnsi="Arial" w:cs="Arial"/>
        </w:rPr>
        <w:t>.</w:t>
      </w:r>
      <w:r w:rsidR="003E225F" w:rsidRPr="001433AD">
        <w:rPr>
          <w:rFonts w:ascii="Arial" w:hAnsi="Arial" w:cs="Arial"/>
        </w:rPr>
        <w:t xml:space="preserve"> De </w:t>
      </w:r>
      <w:proofErr w:type="spellStart"/>
      <w:r w:rsidR="003E225F" w:rsidRPr="001433AD">
        <w:rPr>
          <w:rFonts w:ascii="Arial" w:hAnsi="Arial" w:cs="Arial"/>
        </w:rPr>
        <w:t>bevraging</w:t>
      </w:r>
      <w:proofErr w:type="spellEnd"/>
      <w:r w:rsidR="003E225F" w:rsidRPr="001433AD">
        <w:rPr>
          <w:rFonts w:ascii="Arial" w:hAnsi="Arial" w:cs="Arial"/>
        </w:rPr>
        <w:t xml:space="preserve"> </w:t>
      </w:r>
      <w:proofErr w:type="spellStart"/>
      <w:r w:rsidR="003E225F" w:rsidRPr="001433AD">
        <w:rPr>
          <w:rFonts w:ascii="Arial" w:hAnsi="Arial" w:cs="Arial"/>
        </w:rPr>
        <w:t>liep</w:t>
      </w:r>
      <w:proofErr w:type="spellEnd"/>
      <w:r w:rsidR="003E225F" w:rsidRPr="001433AD">
        <w:rPr>
          <w:rFonts w:ascii="Arial" w:hAnsi="Arial" w:cs="Arial"/>
        </w:rPr>
        <w:t xml:space="preserve"> van </w:t>
      </w:r>
      <w:proofErr w:type="spellStart"/>
      <w:r w:rsidR="003E225F" w:rsidRPr="001433AD">
        <w:rPr>
          <w:rFonts w:ascii="Arial" w:hAnsi="Arial" w:cs="Arial"/>
        </w:rPr>
        <w:t>maart</w:t>
      </w:r>
      <w:proofErr w:type="spellEnd"/>
      <w:r w:rsidR="003E225F" w:rsidRPr="001433AD">
        <w:rPr>
          <w:rFonts w:ascii="Arial" w:hAnsi="Arial" w:cs="Arial"/>
        </w:rPr>
        <w:t xml:space="preserve"> tot midden </w:t>
      </w:r>
      <w:proofErr w:type="spellStart"/>
      <w:r w:rsidR="003E225F" w:rsidRPr="001433AD">
        <w:rPr>
          <w:rFonts w:ascii="Arial" w:hAnsi="Arial" w:cs="Arial"/>
        </w:rPr>
        <w:t>april</w:t>
      </w:r>
      <w:proofErr w:type="spellEnd"/>
      <w:r w:rsidR="003E225F" w:rsidRPr="001433AD">
        <w:rPr>
          <w:rFonts w:ascii="Arial" w:hAnsi="Arial" w:cs="Arial"/>
        </w:rPr>
        <w:t xml:space="preserve"> 2026. De </w:t>
      </w:r>
      <w:proofErr w:type="spellStart"/>
      <w:r w:rsidR="003E225F" w:rsidRPr="001433AD">
        <w:rPr>
          <w:rFonts w:ascii="Arial" w:hAnsi="Arial" w:cs="Arial"/>
        </w:rPr>
        <w:t>resultaten</w:t>
      </w:r>
      <w:proofErr w:type="spellEnd"/>
      <w:r w:rsidR="003E225F" w:rsidRPr="001433AD">
        <w:rPr>
          <w:rFonts w:ascii="Arial" w:hAnsi="Arial" w:cs="Arial"/>
        </w:rPr>
        <w:t xml:space="preserve"> </w:t>
      </w:r>
      <w:proofErr w:type="spellStart"/>
      <w:r w:rsidR="003E225F" w:rsidRPr="001433AD">
        <w:rPr>
          <w:rFonts w:ascii="Arial" w:hAnsi="Arial" w:cs="Arial"/>
        </w:rPr>
        <w:t>werden</w:t>
      </w:r>
      <w:proofErr w:type="spellEnd"/>
      <w:r w:rsidR="003E225F" w:rsidRPr="001433AD">
        <w:rPr>
          <w:rFonts w:ascii="Arial" w:hAnsi="Arial" w:cs="Arial"/>
        </w:rPr>
        <w:t xml:space="preserve"> in </w:t>
      </w:r>
      <w:proofErr w:type="spellStart"/>
      <w:r w:rsidR="003E225F" w:rsidRPr="001433AD">
        <w:rPr>
          <w:rFonts w:ascii="Arial" w:hAnsi="Arial" w:cs="Arial"/>
        </w:rPr>
        <w:t>gesprek</w:t>
      </w:r>
      <w:proofErr w:type="spellEnd"/>
      <w:r w:rsidR="003E225F" w:rsidRPr="001433AD">
        <w:rPr>
          <w:rFonts w:ascii="Arial" w:hAnsi="Arial" w:cs="Arial"/>
        </w:rPr>
        <w:t xml:space="preserve"> met </w:t>
      </w:r>
      <w:proofErr w:type="spellStart"/>
      <w:r w:rsidR="00456192" w:rsidRPr="001433AD">
        <w:rPr>
          <w:rFonts w:ascii="Arial" w:hAnsi="Arial" w:cs="Arial"/>
        </w:rPr>
        <w:t>een</w:t>
      </w:r>
      <w:proofErr w:type="spellEnd"/>
      <w:r w:rsidR="003E225F" w:rsidRPr="001433AD">
        <w:rPr>
          <w:rFonts w:ascii="Arial" w:hAnsi="Arial" w:cs="Arial"/>
        </w:rPr>
        <w:t xml:space="preserve"> </w:t>
      </w:r>
      <w:proofErr w:type="spellStart"/>
      <w:r w:rsidR="003E225F" w:rsidRPr="001433AD">
        <w:rPr>
          <w:rFonts w:ascii="Arial" w:hAnsi="Arial" w:cs="Arial"/>
        </w:rPr>
        <w:t>werknemers</w:t>
      </w:r>
      <w:proofErr w:type="spellEnd"/>
      <w:r w:rsidR="003E225F" w:rsidRPr="001433AD">
        <w:rPr>
          <w:rFonts w:ascii="Arial" w:hAnsi="Arial" w:cs="Arial"/>
        </w:rPr>
        <w:t xml:space="preserve"> </w:t>
      </w:r>
      <w:proofErr w:type="spellStart"/>
      <w:r w:rsidR="003E225F" w:rsidRPr="001433AD">
        <w:rPr>
          <w:rFonts w:ascii="Arial" w:hAnsi="Arial" w:cs="Arial"/>
        </w:rPr>
        <w:t>uit</w:t>
      </w:r>
      <w:proofErr w:type="spellEnd"/>
      <w:r w:rsidR="003E225F" w:rsidRPr="001433AD">
        <w:rPr>
          <w:rFonts w:ascii="Arial" w:hAnsi="Arial" w:cs="Arial"/>
        </w:rPr>
        <w:t xml:space="preserve"> de sector </w:t>
      </w:r>
      <w:proofErr w:type="spellStart"/>
      <w:r w:rsidR="003E225F" w:rsidRPr="001433AD">
        <w:rPr>
          <w:rFonts w:ascii="Arial" w:hAnsi="Arial" w:cs="Arial"/>
        </w:rPr>
        <w:t>herkend</w:t>
      </w:r>
      <w:proofErr w:type="spellEnd"/>
      <w:r w:rsidR="003E225F" w:rsidRPr="001433AD">
        <w:rPr>
          <w:rFonts w:ascii="Arial" w:hAnsi="Arial" w:cs="Arial"/>
        </w:rPr>
        <w:t xml:space="preserve"> </w:t>
      </w:r>
      <w:proofErr w:type="spellStart"/>
      <w:r w:rsidR="003E225F" w:rsidRPr="001433AD">
        <w:rPr>
          <w:rFonts w:ascii="Arial" w:hAnsi="Arial" w:cs="Arial"/>
        </w:rPr>
        <w:t>en</w:t>
      </w:r>
      <w:proofErr w:type="spellEnd"/>
      <w:r w:rsidR="003E225F" w:rsidRPr="001433AD">
        <w:rPr>
          <w:rFonts w:ascii="Arial" w:hAnsi="Arial" w:cs="Arial"/>
        </w:rPr>
        <w:t xml:space="preserve"> </w:t>
      </w:r>
      <w:proofErr w:type="spellStart"/>
      <w:r w:rsidR="003E225F" w:rsidRPr="001433AD">
        <w:rPr>
          <w:rFonts w:ascii="Arial" w:hAnsi="Arial" w:cs="Arial"/>
        </w:rPr>
        <w:t>verdiepend</w:t>
      </w:r>
      <w:proofErr w:type="spellEnd"/>
      <w:r w:rsidR="003E225F" w:rsidRPr="001433AD">
        <w:rPr>
          <w:rFonts w:ascii="Arial" w:hAnsi="Arial" w:cs="Arial"/>
        </w:rPr>
        <w:t xml:space="preserve"> </w:t>
      </w:r>
      <w:proofErr w:type="spellStart"/>
      <w:r w:rsidR="003E225F" w:rsidRPr="001433AD">
        <w:rPr>
          <w:rFonts w:ascii="Arial" w:hAnsi="Arial" w:cs="Arial"/>
        </w:rPr>
        <w:t>bevraagd</w:t>
      </w:r>
      <w:proofErr w:type="spellEnd"/>
      <w:r w:rsidR="003E225F" w:rsidRPr="001433AD">
        <w:rPr>
          <w:rFonts w:ascii="Arial" w:hAnsi="Arial" w:cs="Arial"/>
        </w:rPr>
        <w:t>.</w:t>
      </w:r>
      <w:r w:rsidRPr="001433AD">
        <w:rPr>
          <w:rFonts w:ascii="Arial" w:hAnsi="Arial" w:cs="Arial"/>
        </w:rPr>
        <w:t xml:space="preserve"> </w:t>
      </w:r>
      <w:r w:rsidRPr="001433AD">
        <w:rPr>
          <w:rFonts w:ascii="Arial" w:hAnsi="Arial" w:cs="Arial"/>
        </w:rPr>
        <w:br/>
      </w:r>
      <w:r w:rsidRPr="001433AD">
        <w:rPr>
          <w:rFonts w:ascii="Arial" w:hAnsi="Arial" w:cs="Arial"/>
        </w:rPr>
        <w:br/>
        <w:t>Dit rapport bundelt de belangrijkste inzichten en vertaalt ze naar signalen voor toekomstige acties rond werkbaar werk.</w:t>
      </w:r>
    </w:p>
    <w:p w14:paraId="4D986C9E" w14:textId="01CCF75D" w:rsidR="00963E9D" w:rsidRPr="001433AD" w:rsidRDefault="00A271DD">
      <w:pPr>
        <w:pStyle w:val="Kop1"/>
        <w:rPr>
          <w:rFonts w:ascii="Arial" w:hAnsi="Arial" w:cs="Arial"/>
        </w:rPr>
      </w:pPr>
      <w:r w:rsidRPr="001433AD">
        <w:rPr>
          <w:rFonts w:ascii="Arial" w:hAnsi="Arial" w:cs="Arial"/>
        </w:rPr>
        <w:t>1. W</w:t>
      </w:r>
      <w:r w:rsidR="0068087F" w:rsidRPr="001433AD">
        <w:rPr>
          <w:rFonts w:ascii="Arial" w:hAnsi="Arial" w:cs="Arial"/>
        </w:rPr>
        <w:t>elke werkbaarheidsindicatoren staan het meest onder druk op de werkvloer?</w:t>
      </w:r>
    </w:p>
    <w:p w14:paraId="26D495E8" w14:textId="77777777" w:rsidR="004A4493" w:rsidRPr="004A4493" w:rsidRDefault="004A4493" w:rsidP="004A4493">
      <w:pPr>
        <w:rPr>
          <w:rFonts w:ascii="Arial" w:hAnsi="Arial" w:cs="Arial"/>
        </w:rPr>
      </w:pPr>
      <w:proofErr w:type="spellStart"/>
      <w:r w:rsidRPr="004A4493">
        <w:rPr>
          <w:rFonts w:ascii="Arial" w:hAnsi="Arial" w:cs="Arial"/>
        </w:rPr>
        <w:t>Werkdruk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en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werkstress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springen</w:t>
      </w:r>
      <w:proofErr w:type="spellEnd"/>
      <w:r w:rsidRPr="004A4493">
        <w:rPr>
          <w:rFonts w:ascii="Arial" w:hAnsi="Arial" w:cs="Arial"/>
        </w:rPr>
        <w:t xml:space="preserve"> er </w:t>
      </w:r>
      <w:proofErr w:type="spellStart"/>
      <w:r w:rsidRPr="004A4493">
        <w:rPr>
          <w:rFonts w:ascii="Arial" w:hAnsi="Arial" w:cs="Arial"/>
        </w:rPr>
        <w:t>duidelijk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uit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als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grootste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uitdaging</w:t>
      </w:r>
      <w:proofErr w:type="spellEnd"/>
      <w:r w:rsidRPr="004A4493">
        <w:rPr>
          <w:rFonts w:ascii="Arial" w:hAnsi="Arial" w:cs="Arial"/>
        </w:rPr>
        <w:t xml:space="preserve">. Ook </w:t>
      </w:r>
      <w:proofErr w:type="spellStart"/>
      <w:r w:rsidRPr="004A4493">
        <w:rPr>
          <w:rFonts w:ascii="Arial" w:hAnsi="Arial" w:cs="Arial"/>
        </w:rPr>
        <w:t>emotionele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belasting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komt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sterk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naar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voren</w:t>
      </w:r>
      <w:proofErr w:type="spellEnd"/>
      <w:r w:rsidRPr="004A4493">
        <w:rPr>
          <w:rFonts w:ascii="Arial" w:hAnsi="Arial" w:cs="Arial"/>
        </w:rPr>
        <w:t>. Werk-</w:t>
      </w:r>
      <w:proofErr w:type="spellStart"/>
      <w:r w:rsidRPr="004A4493">
        <w:rPr>
          <w:rFonts w:ascii="Arial" w:hAnsi="Arial" w:cs="Arial"/>
        </w:rPr>
        <w:t>privébalans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volgt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als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derde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aandachtspunt</w:t>
      </w:r>
      <w:proofErr w:type="spellEnd"/>
      <w:r w:rsidRPr="004A4493">
        <w:rPr>
          <w:rFonts w:ascii="Arial" w:hAnsi="Arial" w:cs="Arial"/>
        </w:rPr>
        <w:t>.</w:t>
      </w:r>
    </w:p>
    <w:p w14:paraId="0E577803" w14:textId="4BF2BD41" w:rsidR="0068087F" w:rsidRPr="001433AD" w:rsidRDefault="0068087F" w:rsidP="0068087F">
      <w:pPr>
        <w:spacing w:after="0" w:line="240" w:lineRule="auto"/>
        <w:rPr>
          <w:rFonts w:ascii="Arial" w:eastAsia="Times New Roman" w:hAnsi="Arial" w:cs="Arial"/>
          <w:lang w:eastAsia="nl-BE"/>
        </w:rPr>
      </w:pPr>
      <w:proofErr w:type="spellStart"/>
      <w:r w:rsidRPr="001433AD">
        <w:rPr>
          <w:rFonts w:ascii="Arial" w:eastAsia="Times New Roman" w:hAnsi="Arial" w:cs="Arial"/>
          <w:lang w:eastAsia="nl-BE"/>
        </w:rPr>
        <w:t>Onderstaande</w:t>
      </w:r>
      <w:proofErr w:type="spellEnd"/>
      <w:r w:rsidRPr="001433AD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1433AD">
        <w:rPr>
          <w:rFonts w:ascii="Arial" w:eastAsia="Times New Roman" w:hAnsi="Arial" w:cs="Arial"/>
          <w:lang w:eastAsia="nl-BE"/>
        </w:rPr>
        <w:t>tabel</w:t>
      </w:r>
      <w:proofErr w:type="spellEnd"/>
      <w:r w:rsidRPr="001433AD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1433AD">
        <w:rPr>
          <w:rFonts w:ascii="Arial" w:eastAsia="Times New Roman" w:hAnsi="Arial" w:cs="Arial"/>
          <w:lang w:eastAsia="nl-BE"/>
        </w:rPr>
        <w:t>toont</w:t>
      </w:r>
      <w:proofErr w:type="spellEnd"/>
      <w:r w:rsidRPr="001433AD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2C1303" w:rsidRPr="001433AD">
        <w:rPr>
          <w:rFonts w:ascii="Arial" w:eastAsia="Times New Roman" w:hAnsi="Arial" w:cs="Arial"/>
          <w:lang w:eastAsia="nl-BE"/>
        </w:rPr>
        <w:t>welke</w:t>
      </w:r>
      <w:proofErr w:type="spellEnd"/>
      <w:r w:rsidR="002C1303" w:rsidRPr="001433AD">
        <w:rPr>
          <w:rFonts w:ascii="Arial" w:eastAsia="Times New Roman" w:hAnsi="Arial" w:cs="Arial"/>
          <w:lang w:eastAsia="nl-BE"/>
        </w:rPr>
        <w:t xml:space="preserve"> twee werkbaarheidsindicatoren </w:t>
      </w:r>
      <w:r w:rsidR="002A0A9B" w:rsidRPr="001433AD">
        <w:rPr>
          <w:rFonts w:ascii="Arial" w:eastAsia="Times New Roman" w:hAnsi="Arial" w:cs="Arial"/>
          <w:lang w:eastAsia="nl-BE"/>
        </w:rPr>
        <w:t xml:space="preserve">respondenten </w:t>
      </w:r>
      <w:r w:rsidR="002C1303" w:rsidRPr="001433AD">
        <w:rPr>
          <w:rFonts w:ascii="Arial" w:eastAsia="Times New Roman" w:hAnsi="Arial" w:cs="Arial"/>
          <w:lang w:eastAsia="nl-BE"/>
        </w:rPr>
        <w:t xml:space="preserve">het vaakst aanduidden als </w:t>
      </w:r>
      <w:r w:rsidRPr="001433AD">
        <w:rPr>
          <w:rFonts w:ascii="Arial" w:eastAsia="Times New Roman" w:hAnsi="Arial" w:cs="Arial"/>
          <w:lang w:eastAsia="nl-BE"/>
        </w:rPr>
        <w:t xml:space="preserve">meest urgent:    </w:t>
      </w:r>
    </w:p>
    <w:p w14:paraId="4CA3B353" w14:textId="77777777" w:rsidR="0068087F" w:rsidRPr="001433AD" w:rsidRDefault="0068087F" w:rsidP="0068087F">
      <w:pPr>
        <w:spacing w:after="0" w:line="240" w:lineRule="auto"/>
        <w:rPr>
          <w:rFonts w:ascii="Arial" w:eastAsia="Times New Roman" w:hAnsi="Arial" w:cs="Arial"/>
          <w:lang w:eastAsia="nl-BE"/>
        </w:rPr>
      </w:pPr>
    </w:p>
    <w:tbl>
      <w:tblPr>
        <w:tblW w:w="471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2"/>
        <w:gridCol w:w="1432"/>
      </w:tblGrid>
      <w:tr w:rsidR="0068087F" w:rsidRPr="001433AD" w14:paraId="310D3E05" w14:textId="77777777" w:rsidTr="00F81099">
        <w:trPr>
          <w:trHeight w:val="270"/>
        </w:trPr>
        <w:tc>
          <w:tcPr>
            <w:tcW w:w="3282" w:type="dxa"/>
            <w:noWrap/>
            <w:vAlign w:val="bottom"/>
            <w:hideMark/>
          </w:tcPr>
          <w:p w14:paraId="3F2365BF" w14:textId="77777777" w:rsidR="0068087F" w:rsidRPr="001433AD" w:rsidRDefault="0068087F" w:rsidP="00680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nl-BE"/>
              </w:rPr>
            </w:pPr>
            <w:r w:rsidRPr="001433AD">
              <w:rPr>
                <w:rFonts w:ascii="Arial" w:eastAsia="Times New Roman" w:hAnsi="Arial" w:cs="Arial"/>
                <w:b/>
                <w:bCs/>
                <w:color w:val="000000"/>
                <w:lang w:eastAsia="nl-BE"/>
              </w:rPr>
              <w:t>Werkbaarheidsindicator</w:t>
            </w:r>
          </w:p>
        </w:tc>
        <w:tc>
          <w:tcPr>
            <w:tcW w:w="1432" w:type="dxa"/>
            <w:noWrap/>
            <w:vAlign w:val="bottom"/>
            <w:hideMark/>
          </w:tcPr>
          <w:p w14:paraId="4C032E1F" w14:textId="77777777" w:rsidR="0068087F" w:rsidRPr="001433AD" w:rsidRDefault="0068087F" w:rsidP="0068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BE"/>
              </w:rPr>
            </w:pPr>
            <w:r w:rsidRPr="001433AD">
              <w:rPr>
                <w:rFonts w:ascii="Arial" w:eastAsia="Times New Roman" w:hAnsi="Arial" w:cs="Arial"/>
                <w:b/>
                <w:bCs/>
                <w:color w:val="000000"/>
                <w:lang w:eastAsia="nl-BE"/>
              </w:rPr>
              <w:t>Score</w:t>
            </w:r>
          </w:p>
        </w:tc>
      </w:tr>
      <w:tr w:rsidR="0068087F" w:rsidRPr="001433AD" w14:paraId="21D2DD3D" w14:textId="77777777" w:rsidTr="00F81099">
        <w:trPr>
          <w:trHeight w:val="270"/>
        </w:trPr>
        <w:tc>
          <w:tcPr>
            <w:tcW w:w="3282" w:type="dxa"/>
            <w:noWrap/>
            <w:vAlign w:val="bottom"/>
            <w:hideMark/>
          </w:tcPr>
          <w:p w14:paraId="641108BA" w14:textId="77777777" w:rsidR="0068087F" w:rsidRPr="001433AD" w:rsidRDefault="0068087F" w:rsidP="00680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1433AD">
              <w:rPr>
                <w:rFonts w:ascii="Arial" w:eastAsia="Times New Roman" w:hAnsi="Arial" w:cs="Arial"/>
                <w:color w:val="000000"/>
                <w:lang w:eastAsia="nl-BE"/>
              </w:rPr>
              <w:t>Werkdruk en werkstress</w:t>
            </w:r>
          </w:p>
        </w:tc>
        <w:tc>
          <w:tcPr>
            <w:tcW w:w="1432" w:type="dxa"/>
            <w:noWrap/>
            <w:vAlign w:val="bottom"/>
            <w:hideMark/>
          </w:tcPr>
          <w:p w14:paraId="7C88A946" w14:textId="61175253" w:rsidR="0068087F" w:rsidRPr="001433AD" w:rsidRDefault="00456192" w:rsidP="00680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1433AD">
              <w:rPr>
                <w:rFonts w:ascii="Arial" w:eastAsia="Times New Roman" w:hAnsi="Arial" w:cs="Arial"/>
                <w:color w:val="000000"/>
                <w:lang w:eastAsia="nl-BE"/>
              </w:rPr>
              <w:t>1</w:t>
            </w:r>
            <w:r w:rsidR="003E225F" w:rsidRPr="001433AD">
              <w:rPr>
                <w:rFonts w:ascii="Arial" w:eastAsia="Times New Roman" w:hAnsi="Arial" w:cs="Arial"/>
                <w:color w:val="000000"/>
                <w:lang w:eastAsia="nl-BE"/>
              </w:rPr>
              <w:t>7</w:t>
            </w:r>
          </w:p>
        </w:tc>
      </w:tr>
      <w:tr w:rsidR="0068087F" w:rsidRPr="001433AD" w14:paraId="24B0140F" w14:textId="77777777" w:rsidTr="00F81099">
        <w:trPr>
          <w:trHeight w:val="270"/>
        </w:trPr>
        <w:tc>
          <w:tcPr>
            <w:tcW w:w="3282" w:type="dxa"/>
            <w:noWrap/>
            <w:vAlign w:val="bottom"/>
            <w:hideMark/>
          </w:tcPr>
          <w:p w14:paraId="317E3BE9" w14:textId="304A82ED" w:rsidR="0068087F" w:rsidRPr="001433AD" w:rsidRDefault="00E62D98" w:rsidP="00680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1433AD">
              <w:rPr>
                <w:rFonts w:ascii="Arial" w:eastAsia="Times New Roman" w:hAnsi="Arial" w:cs="Arial"/>
                <w:color w:val="000000"/>
                <w:lang w:eastAsia="nl-BE"/>
              </w:rPr>
              <w:t>Emotionele belasting</w:t>
            </w:r>
          </w:p>
        </w:tc>
        <w:tc>
          <w:tcPr>
            <w:tcW w:w="1432" w:type="dxa"/>
            <w:noWrap/>
            <w:vAlign w:val="bottom"/>
            <w:hideMark/>
          </w:tcPr>
          <w:p w14:paraId="52CD2FD0" w14:textId="0AA3A76F" w:rsidR="0068087F" w:rsidRPr="001433AD" w:rsidRDefault="003E225F" w:rsidP="00680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1433AD">
              <w:rPr>
                <w:rFonts w:ascii="Arial" w:eastAsia="Times New Roman" w:hAnsi="Arial" w:cs="Arial"/>
                <w:color w:val="000000"/>
                <w:lang w:eastAsia="nl-BE"/>
              </w:rPr>
              <w:t>9</w:t>
            </w:r>
          </w:p>
        </w:tc>
      </w:tr>
      <w:tr w:rsidR="0068087F" w:rsidRPr="001433AD" w14:paraId="524901DA" w14:textId="77777777" w:rsidTr="00F81099">
        <w:trPr>
          <w:trHeight w:val="270"/>
        </w:trPr>
        <w:tc>
          <w:tcPr>
            <w:tcW w:w="3282" w:type="dxa"/>
            <w:noWrap/>
            <w:vAlign w:val="bottom"/>
            <w:hideMark/>
          </w:tcPr>
          <w:p w14:paraId="11FE4098" w14:textId="1D98EA39" w:rsidR="0068087F" w:rsidRPr="001433AD" w:rsidRDefault="00456192" w:rsidP="00680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1433AD">
              <w:rPr>
                <w:rFonts w:ascii="Arial" w:eastAsia="Times New Roman" w:hAnsi="Arial" w:cs="Arial"/>
                <w:color w:val="000000"/>
                <w:lang w:eastAsia="nl-BE"/>
              </w:rPr>
              <w:t>Werk-</w:t>
            </w:r>
            <w:proofErr w:type="spellStart"/>
            <w:r w:rsidRPr="001433AD">
              <w:rPr>
                <w:rFonts w:ascii="Arial" w:eastAsia="Times New Roman" w:hAnsi="Arial" w:cs="Arial"/>
                <w:color w:val="000000"/>
                <w:lang w:eastAsia="nl-BE"/>
              </w:rPr>
              <w:t>privébalans</w:t>
            </w:r>
            <w:proofErr w:type="spellEnd"/>
          </w:p>
        </w:tc>
        <w:tc>
          <w:tcPr>
            <w:tcW w:w="1432" w:type="dxa"/>
            <w:noWrap/>
            <w:vAlign w:val="bottom"/>
            <w:hideMark/>
          </w:tcPr>
          <w:p w14:paraId="6200C316" w14:textId="34C8FCD9" w:rsidR="0068087F" w:rsidRPr="001433AD" w:rsidRDefault="00456192" w:rsidP="00680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1433AD">
              <w:rPr>
                <w:rFonts w:ascii="Arial" w:eastAsia="Times New Roman" w:hAnsi="Arial" w:cs="Arial"/>
                <w:color w:val="000000"/>
                <w:lang w:eastAsia="nl-BE"/>
              </w:rPr>
              <w:t>5</w:t>
            </w:r>
          </w:p>
        </w:tc>
      </w:tr>
      <w:tr w:rsidR="0068087F" w:rsidRPr="001433AD" w14:paraId="33A89159" w14:textId="77777777" w:rsidTr="00F81099">
        <w:trPr>
          <w:trHeight w:val="270"/>
        </w:trPr>
        <w:tc>
          <w:tcPr>
            <w:tcW w:w="3282" w:type="dxa"/>
            <w:noWrap/>
            <w:vAlign w:val="bottom"/>
            <w:hideMark/>
          </w:tcPr>
          <w:p w14:paraId="55D8E063" w14:textId="1EEF5356" w:rsidR="0068087F" w:rsidRPr="001433AD" w:rsidRDefault="004A4493" w:rsidP="00680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1433AD">
              <w:rPr>
                <w:rFonts w:ascii="Arial" w:eastAsia="Times New Roman" w:hAnsi="Arial" w:cs="Arial"/>
                <w:color w:val="000000"/>
                <w:lang w:eastAsia="nl-BE"/>
              </w:rPr>
              <w:t>Steun</w:t>
            </w:r>
            <w:proofErr w:type="spellEnd"/>
            <w:r w:rsidRPr="001433AD">
              <w:rPr>
                <w:rFonts w:ascii="Arial" w:eastAsia="Times New Roman" w:hAnsi="Arial" w:cs="Arial"/>
                <w:color w:val="000000"/>
                <w:lang w:eastAsia="nl-BE"/>
              </w:rPr>
              <w:t xml:space="preserve"> </w:t>
            </w:r>
            <w:proofErr w:type="spellStart"/>
            <w:r w:rsidRPr="001433AD">
              <w:rPr>
                <w:rFonts w:ascii="Arial" w:eastAsia="Times New Roman" w:hAnsi="Arial" w:cs="Arial"/>
                <w:color w:val="000000"/>
                <w:lang w:eastAsia="nl-BE"/>
              </w:rPr>
              <w:t>en</w:t>
            </w:r>
            <w:proofErr w:type="spellEnd"/>
            <w:r w:rsidRPr="001433AD">
              <w:rPr>
                <w:rFonts w:ascii="Arial" w:eastAsia="Times New Roman" w:hAnsi="Arial" w:cs="Arial"/>
                <w:color w:val="000000"/>
                <w:lang w:eastAsia="nl-BE"/>
              </w:rPr>
              <w:t xml:space="preserve"> </w:t>
            </w:r>
            <w:proofErr w:type="spellStart"/>
            <w:r w:rsidRPr="001433AD">
              <w:rPr>
                <w:rFonts w:ascii="Arial" w:eastAsia="Times New Roman" w:hAnsi="Arial" w:cs="Arial"/>
                <w:color w:val="000000"/>
                <w:lang w:eastAsia="nl-BE"/>
              </w:rPr>
              <w:t>samenwerking</w:t>
            </w:r>
            <w:proofErr w:type="spellEnd"/>
          </w:p>
        </w:tc>
        <w:tc>
          <w:tcPr>
            <w:tcW w:w="1432" w:type="dxa"/>
            <w:noWrap/>
            <w:vAlign w:val="bottom"/>
            <w:hideMark/>
          </w:tcPr>
          <w:p w14:paraId="7C2507C8" w14:textId="2B92D7B8" w:rsidR="0068087F" w:rsidRPr="001433AD" w:rsidRDefault="004A4493" w:rsidP="00680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1433AD">
              <w:rPr>
                <w:rFonts w:ascii="Arial" w:eastAsia="Times New Roman" w:hAnsi="Arial" w:cs="Arial"/>
                <w:color w:val="000000"/>
                <w:lang w:eastAsia="nl-BE"/>
              </w:rPr>
              <w:t>3</w:t>
            </w:r>
          </w:p>
        </w:tc>
      </w:tr>
      <w:tr w:rsidR="0068087F" w:rsidRPr="001433AD" w14:paraId="3DBE7D49" w14:textId="77777777" w:rsidTr="00F81099">
        <w:trPr>
          <w:trHeight w:val="270"/>
        </w:trPr>
        <w:tc>
          <w:tcPr>
            <w:tcW w:w="3282" w:type="dxa"/>
            <w:noWrap/>
            <w:vAlign w:val="bottom"/>
            <w:hideMark/>
          </w:tcPr>
          <w:p w14:paraId="64DCC963" w14:textId="1DC8F0C0" w:rsidR="0068087F" w:rsidRPr="001433AD" w:rsidRDefault="00E62D98" w:rsidP="00680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1433AD">
              <w:rPr>
                <w:rFonts w:ascii="Arial" w:eastAsia="Times New Roman" w:hAnsi="Arial" w:cs="Arial"/>
                <w:color w:val="000000"/>
                <w:lang w:eastAsia="nl-BE"/>
              </w:rPr>
              <w:t>Autonomie of regelruimte</w:t>
            </w:r>
          </w:p>
        </w:tc>
        <w:tc>
          <w:tcPr>
            <w:tcW w:w="1432" w:type="dxa"/>
            <w:noWrap/>
            <w:vAlign w:val="bottom"/>
            <w:hideMark/>
          </w:tcPr>
          <w:p w14:paraId="0526D4CD" w14:textId="5F3ED569" w:rsidR="0068087F" w:rsidRPr="001433AD" w:rsidRDefault="00456192" w:rsidP="00680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1433AD">
              <w:rPr>
                <w:rFonts w:ascii="Arial" w:eastAsia="Times New Roman" w:hAnsi="Arial" w:cs="Arial"/>
                <w:color w:val="000000"/>
                <w:lang w:eastAsia="nl-BE"/>
              </w:rPr>
              <w:t>1</w:t>
            </w:r>
          </w:p>
        </w:tc>
      </w:tr>
      <w:tr w:rsidR="0068087F" w:rsidRPr="001433AD" w14:paraId="46B40770" w14:textId="77777777" w:rsidTr="00F81099">
        <w:trPr>
          <w:trHeight w:val="270"/>
        </w:trPr>
        <w:tc>
          <w:tcPr>
            <w:tcW w:w="3282" w:type="dxa"/>
            <w:noWrap/>
            <w:vAlign w:val="bottom"/>
            <w:hideMark/>
          </w:tcPr>
          <w:p w14:paraId="4FD937EE" w14:textId="77777777" w:rsidR="0068087F" w:rsidRPr="001433AD" w:rsidRDefault="0068087F" w:rsidP="00680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1433AD">
              <w:rPr>
                <w:rFonts w:ascii="Arial" w:eastAsia="Times New Roman" w:hAnsi="Arial" w:cs="Arial"/>
                <w:color w:val="000000"/>
                <w:lang w:eastAsia="nl-BE"/>
              </w:rPr>
              <w:t xml:space="preserve">Leermogelijkheden </w:t>
            </w:r>
          </w:p>
        </w:tc>
        <w:tc>
          <w:tcPr>
            <w:tcW w:w="1432" w:type="dxa"/>
            <w:noWrap/>
            <w:vAlign w:val="bottom"/>
            <w:hideMark/>
          </w:tcPr>
          <w:p w14:paraId="5B437A34" w14:textId="4E173BDE" w:rsidR="0068087F" w:rsidRPr="001433AD" w:rsidRDefault="00456192" w:rsidP="00680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1433AD">
              <w:rPr>
                <w:rFonts w:ascii="Arial" w:eastAsia="Times New Roman" w:hAnsi="Arial" w:cs="Arial"/>
                <w:color w:val="000000"/>
                <w:lang w:eastAsia="nl-BE"/>
              </w:rPr>
              <w:t>0</w:t>
            </w:r>
          </w:p>
        </w:tc>
      </w:tr>
    </w:tbl>
    <w:p w14:paraId="3C0A6B17" w14:textId="77777777" w:rsidR="004A4493" w:rsidRPr="001433AD" w:rsidRDefault="004A4493" w:rsidP="004A4493">
      <w:pPr>
        <w:rPr>
          <w:rFonts w:ascii="Arial" w:hAnsi="Arial" w:cs="Arial"/>
        </w:rPr>
      </w:pPr>
    </w:p>
    <w:p w14:paraId="7CDF048B" w14:textId="1D28A9E5" w:rsidR="004A4493" w:rsidRPr="004A4493" w:rsidRDefault="004A4493" w:rsidP="004A4493">
      <w:pPr>
        <w:rPr>
          <w:rFonts w:ascii="Arial" w:hAnsi="Arial" w:cs="Arial"/>
        </w:rPr>
      </w:pPr>
      <w:r w:rsidRPr="004A4493">
        <w:rPr>
          <w:rFonts w:ascii="Arial" w:hAnsi="Arial" w:cs="Arial"/>
        </w:rPr>
        <w:t xml:space="preserve">De </w:t>
      </w:r>
      <w:proofErr w:type="spellStart"/>
      <w:r w:rsidRPr="004A4493">
        <w:rPr>
          <w:rFonts w:ascii="Arial" w:hAnsi="Arial" w:cs="Arial"/>
        </w:rPr>
        <w:t>resultaten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wijzen</w:t>
      </w:r>
      <w:proofErr w:type="spellEnd"/>
      <w:r w:rsidRPr="004A4493">
        <w:rPr>
          <w:rFonts w:ascii="Arial" w:hAnsi="Arial" w:cs="Arial"/>
        </w:rPr>
        <w:t xml:space="preserve"> op </w:t>
      </w:r>
      <w:proofErr w:type="spellStart"/>
      <w:r w:rsidRPr="004A4493">
        <w:rPr>
          <w:rFonts w:ascii="Arial" w:hAnsi="Arial" w:cs="Arial"/>
        </w:rPr>
        <w:t>een</w:t>
      </w:r>
      <w:proofErr w:type="spellEnd"/>
      <w:r w:rsidRPr="004A4493">
        <w:rPr>
          <w:rFonts w:ascii="Arial" w:hAnsi="Arial" w:cs="Arial"/>
        </w:rPr>
        <w:t xml:space="preserve"> sector </w:t>
      </w:r>
      <w:proofErr w:type="spellStart"/>
      <w:r w:rsidRPr="004A4493">
        <w:rPr>
          <w:rFonts w:ascii="Arial" w:hAnsi="Arial" w:cs="Arial"/>
        </w:rPr>
        <w:t>waar</w:t>
      </w:r>
      <w:proofErr w:type="spellEnd"/>
      <w:r w:rsidRPr="004A4493">
        <w:rPr>
          <w:rFonts w:ascii="Arial" w:hAnsi="Arial" w:cs="Arial"/>
        </w:rPr>
        <w:t xml:space="preserve"> de </w:t>
      </w:r>
      <w:proofErr w:type="spellStart"/>
      <w:r w:rsidRPr="004A4493">
        <w:rPr>
          <w:rFonts w:ascii="Arial" w:hAnsi="Arial" w:cs="Arial"/>
        </w:rPr>
        <w:t>druk</w:t>
      </w:r>
      <w:proofErr w:type="spellEnd"/>
      <w:r w:rsidRPr="004A4493">
        <w:rPr>
          <w:rFonts w:ascii="Arial" w:hAnsi="Arial" w:cs="Arial"/>
        </w:rPr>
        <w:t xml:space="preserve"> op het </w:t>
      </w:r>
      <w:proofErr w:type="spellStart"/>
      <w:r w:rsidRPr="004A4493">
        <w:rPr>
          <w:rFonts w:ascii="Arial" w:hAnsi="Arial" w:cs="Arial"/>
        </w:rPr>
        <w:t>werk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vooral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wordt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gevoeld</w:t>
      </w:r>
      <w:proofErr w:type="spellEnd"/>
      <w:r w:rsidRPr="004A4493">
        <w:rPr>
          <w:rFonts w:ascii="Arial" w:hAnsi="Arial" w:cs="Arial"/>
        </w:rPr>
        <w:t xml:space="preserve"> in de </w:t>
      </w:r>
      <w:proofErr w:type="spellStart"/>
      <w:r w:rsidRPr="004A4493">
        <w:rPr>
          <w:rFonts w:ascii="Arial" w:hAnsi="Arial" w:cs="Arial"/>
        </w:rPr>
        <w:t>combinatie</w:t>
      </w:r>
      <w:proofErr w:type="spellEnd"/>
      <w:r w:rsidRPr="004A4493">
        <w:rPr>
          <w:rFonts w:ascii="Arial" w:hAnsi="Arial" w:cs="Arial"/>
        </w:rPr>
        <w:t xml:space="preserve"> van </w:t>
      </w:r>
      <w:proofErr w:type="spellStart"/>
      <w:r w:rsidRPr="004A4493">
        <w:rPr>
          <w:rFonts w:ascii="Arial" w:hAnsi="Arial" w:cs="Arial"/>
        </w:rPr>
        <w:t>hoge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werkdruk</w:t>
      </w:r>
      <w:proofErr w:type="spellEnd"/>
      <w:r w:rsidRPr="004A4493">
        <w:rPr>
          <w:rFonts w:ascii="Arial" w:hAnsi="Arial" w:cs="Arial"/>
        </w:rPr>
        <w:t xml:space="preserve">, </w:t>
      </w:r>
      <w:proofErr w:type="spellStart"/>
      <w:r w:rsidRPr="004A4493">
        <w:rPr>
          <w:rFonts w:ascii="Arial" w:hAnsi="Arial" w:cs="Arial"/>
        </w:rPr>
        <w:t>emotioneel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belastende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situaties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en</w:t>
      </w:r>
      <w:proofErr w:type="spellEnd"/>
      <w:r w:rsidRPr="004A4493">
        <w:rPr>
          <w:rFonts w:ascii="Arial" w:hAnsi="Arial" w:cs="Arial"/>
        </w:rPr>
        <w:t xml:space="preserve"> het </w:t>
      </w:r>
      <w:proofErr w:type="spellStart"/>
      <w:r w:rsidRPr="004A4493">
        <w:rPr>
          <w:rFonts w:ascii="Arial" w:hAnsi="Arial" w:cs="Arial"/>
        </w:rPr>
        <w:t>zoeken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naar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evenwicht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tussen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werk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en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privé</w:t>
      </w:r>
      <w:proofErr w:type="spellEnd"/>
      <w:r w:rsidRPr="004A4493">
        <w:rPr>
          <w:rFonts w:ascii="Arial" w:hAnsi="Arial" w:cs="Arial"/>
        </w:rPr>
        <w:t>.</w:t>
      </w:r>
    </w:p>
    <w:p w14:paraId="6E463061" w14:textId="0553EFA4" w:rsidR="00963E9D" w:rsidRPr="001433AD" w:rsidRDefault="00E62D98">
      <w:pPr>
        <w:pStyle w:val="Kop1"/>
        <w:rPr>
          <w:rFonts w:ascii="Arial" w:hAnsi="Arial" w:cs="Arial"/>
        </w:rPr>
      </w:pPr>
      <w:r w:rsidRPr="001433AD">
        <w:rPr>
          <w:rFonts w:ascii="Arial" w:hAnsi="Arial" w:cs="Arial"/>
        </w:rPr>
        <w:t>2.</w:t>
      </w:r>
      <w:r w:rsidR="00A271DD" w:rsidRPr="001433AD">
        <w:rPr>
          <w:rFonts w:ascii="Arial" w:hAnsi="Arial" w:cs="Arial"/>
        </w:rPr>
        <w:t xml:space="preserve"> Wat maakt het werk vandaag moeilijk?</w:t>
      </w:r>
    </w:p>
    <w:p w14:paraId="70BAD124" w14:textId="77777777" w:rsidR="003754CA" w:rsidRPr="001433AD" w:rsidRDefault="003754CA" w:rsidP="0068087F">
      <w:pPr>
        <w:pStyle w:val="Lijstalinea"/>
        <w:spacing w:after="0" w:line="240" w:lineRule="auto"/>
        <w:ind w:left="0"/>
        <w:rPr>
          <w:rFonts w:ascii="Arial" w:eastAsia="Times New Roman" w:hAnsi="Arial" w:cs="Arial"/>
          <w:lang w:eastAsia="nl-BE"/>
        </w:rPr>
      </w:pPr>
    </w:p>
    <w:p w14:paraId="57EA351D" w14:textId="27BF8D92" w:rsidR="0068087F" w:rsidRPr="001433AD" w:rsidRDefault="002C1303" w:rsidP="0068087F">
      <w:pPr>
        <w:pStyle w:val="Lijstalinea"/>
        <w:spacing w:after="0" w:line="240" w:lineRule="auto"/>
        <w:ind w:left="0"/>
        <w:rPr>
          <w:rFonts w:ascii="Arial" w:eastAsia="Times New Roman" w:hAnsi="Arial" w:cs="Arial"/>
          <w:lang w:eastAsia="nl-BE"/>
        </w:rPr>
      </w:pPr>
      <w:r w:rsidRPr="001433AD">
        <w:rPr>
          <w:rFonts w:ascii="Arial" w:eastAsia="Times New Roman" w:hAnsi="Arial" w:cs="Arial"/>
          <w:lang w:eastAsia="nl-BE"/>
        </w:rPr>
        <w:t xml:space="preserve">De </w:t>
      </w:r>
      <w:proofErr w:type="spellStart"/>
      <w:r w:rsidR="0068087F" w:rsidRPr="001433AD">
        <w:rPr>
          <w:rFonts w:ascii="Arial" w:eastAsia="Times New Roman" w:hAnsi="Arial" w:cs="Arial"/>
          <w:lang w:eastAsia="nl-BE"/>
        </w:rPr>
        <w:t>woordwolk</w:t>
      </w:r>
      <w:proofErr w:type="spellEnd"/>
      <w:r w:rsidR="0068087F" w:rsidRPr="001433AD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3E225F" w:rsidRPr="001433AD">
        <w:rPr>
          <w:rFonts w:ascii="Arial" w:eastAsia="Times New Roman" w:hAnsi="Arial" w:cs="Arial"/>
          <w:lang w:eastAsia="nl-BE"/>
        </w:rPr>
        <w:t>toont</w:t>
      </w:r>
      <w:proofErr w:type="spellEnd"/>
      <w:r w:rsidR="00E62D98" w:rsidRPr="001433AD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3A042B" w:rsidRPr="001433AD">
        <w:rPr>
          <w:rFonts w:ascii="Arial" w:eastAsia="Times New Roman" w:hAnsi="Arial" w:cs="Arial"/>
          <w:b/>
          <w:bCs/>
          <w:lang w:eastAsia="nl-BE"/>
        </w:rPr>
        <w:t>v</w:t>
      </w:r>
      <w:r w:rsidR="003E225F" w:rsidRPr="001433AD">
        <w:rPr>
          <w:rFonts w:ascii="Arial" w:eastAsia="Times New Roman" w:hAnsi="Arial" w:cs="Arial"/>
          <w:b/>
          <w:bCs/>
          <w:lang w:eastAsia="nl-BE"/>
        </w:rPr>
        <w:t>ijf</w:t>
      </w:r>
      <w:proofErr w:type="spellEnd"/>
      <w:r w:rsidR="003A042B" w:rsidRPr="001433AD">
        <w:rPr>
          <w:rFonts w:ascii="Arial" w:eastAsia="Times New Roman" w:hAnsi="Arial" w:cs="Arial"/>
          <w:b/>
          <w:bCs/>
          <w:lang w:eastAsia="nl-BE"/>
        </w:rPr>
        <w:t xml:space="preserve"> </w:t>
      </w:r>
      <w:proofErr w:type="spellStart"/>
      <w:r w:rsidR="0068087F" w:rsidRPr="001433AD">
        <w:rPr>
          <w:rFonts w:ascii="Arial" w:eastAsia="Times New Roman" w:hAnsi="Arial" w:cs="Arial"/>
          <w:b/>
          <w:bCs/>
          <w:lang w:eastAsia="nl-BE"/>
        </w:rPr>
        <w:t>uitdagingen</w:t>
      </w:r>
      <w:proofErr w:type="spellEnd"/>
      <w:r w:rsidR="0068087F" w:rsidRPr="001433AD">
        <w:rPr>
          <w:rFonts w:ascii="Arial" w:eastAsia="Times New Roman" w:hAnsi="Arial" w:cs="Arial"/>
          <w:lang w:eastAsia="nl-BE"/>
        </w:rPr>
        <w:t xml:space="preserve">: </w:t>
      </w:r>
    </w:p>
    <w:p w14:paraId="4B194C9F" w14:textId="77777777" w:rsidR="004A4493" w:rsidRPr="004A4493" w:rsidRDefault="004A4493" w:rsidP="004A4493">
      <w:pPr>
        <w:rPr>
          <w:rFonts w:ascii="Arial" w:hAnsi="Arial" w:cs="Arial"/>
        </w:rPr>
      </w:pPr>
      <w:r w:rsidRPr="004A4493">
        <w:rPr>
          <w:rFonts w:ascii="Arial" w:hAnsi="Arial" w:cs="Arial"/>
          <w:b/>
        </w:rPr>
        <w:lastRenderedPageBreak/>
        <w:t xml:space="preserve">1. </w:t>
      </w:r>
      <w:proofErr w:type="spellStart"/>
      <w:r w:rsidRPr="004A4493">
        <w:rPr>
          <w:rFonts w:ascii="Arial" w:hAnsi="Arial" w:cs="Arial"/>
          <w:b/>
        </w:rPr>
        <w:t>Personeelstekorten</w:t>
      </w:r>
      <w:proofErr w:type="spellEnd"/>
      <w:r w:rsidRPr="004A4493">
        <w:rPr>
          <w:rFonts w:ascii="Arial" w:hAnsi="Arial" w:cs="Arial"/>
          <w:b/>
        </w:rPr>
        <w:t xml:space="preserve"> </w:t>
      </w:r>
      <w:proofErr w:type="spellStart"/>
      <w:r w:rsidRPr="004A4493">
        <w:rPr>
          <w:rFonts w:ascii="Arial" w:hAnsi="Arial" w:cs="Arial"/>
          <w:b/>
        </w:rPr>
        <w:t>en</w:t>
      </w:r>
      <w:proofErr w:type="spellEnd"/>
      <w:r w:rsidRPr="004A4493">
        <w:rPr>
          <w:rFonts w:ascii="Arial" w:hAnsi="Arial" w:cs="Arial"/>
          <w:b/>
        </w:rPr>
        <w:t xml:space="preserve"> </w:t>
      </w:r>
      <w:proofErr w:type="spellStart"/>
      <w:r w:rsidRPr="004A4493">
        <w:rPr>
          <w:rFonts w:ascii="Arial" w:hAnsi="Arial" w:cs="Arial"/>
          <w:b/>
        </w:rPr>
        <w:t>vacatures</w:t>
      </w:r>
      <w:proofErr w:type="spellEnd"/>
      <w:r w:rsidRPr="004A4493">
        <w:rPr>
          <w:rFonts w:ascii="Arial" w:hAnsi="Arial" w:cs="Arial"/>
          <w:b/>
        </w:rPr>
        <w:t xml:space="preserve">: </w:t>
      </w:r>
      <w:proofErr w:type="spellStart"/>
      <w:r w:rsidRPr="004A4493">
        <w:rPr>
          <w:rFonts w:ascii="Arial" w:hAnsi="Arial" w:cs="Arial"/>
        </w:rPr>
        <w:t>Personeelstekort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wordt</w:t>
      </w:r>
      <w:proofErr w:type="spellEnd"/>
      <w:r w:rsidRPr="004A4493">
        <w:rPr>
          <w:rFonts w:ascii="Arial" w:hAnsi="Arial" w:cs="Arial"/>
        </w:rPr>
        <w:t xml:space="preserve"> het </w:t>
      </w:r>
      <w:proofErr w:type="spellStart"/>
      <w:r w:rsidRPr="004A4493">
        <w:rPr>
          <w:rFonts w:ascii="Arial" w:hAnsi="Arial" w:cs="Arial"/>
        </w:rPr>
        <w:t>vaakst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genoemd</w:t>
      </w:r>
      <w:proofErr w:type="spellEnd"/>
      <w:r w:rsidRPr="004A4493">
        <w:rPr>
          <w:rFonts w:ascii="Arial" w:hAnsi="Arial" w:cs="Arial"/>
        </w:rPr>
        <w:t xml:space="preserve">. Ook </w:t>
      </w:r>
      <w:proofErr w:type="spellStart"/>
      <w:r w:rsidRPr="004A4493">
        <w:rPr>
          <w:rFonts w:ascii="Arial" w:hAnsi="Arial" w:cs="Arial"/>
        </w:rPr>
        <w:t>ziekteuitval</w:t>
      </w:r>
      <w:proofErr w:type="spellEnd"/>
      <w:r w:rsidRPr="004A4493">
        <w:rPr>
          <w:rFonts w:ascii="Arial" w:hAnsi="Arial" w:cs="Arial"/>
        </w:rPr>
        <w:t xml:space="preserve">, </w:t>
      </w:r>
      <w:proofErr w:type="spellStart"/>
      <w:r w:rsidRPr="004A4493">
        <w:rPr>
          <w:rFonts w:ascii="Arial" w:hAnsi="Arial" w:cs="Arial"/>
        </w:rPr>
        <w:t>vacatures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invullen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en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gebrek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aan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personeelsmiddelen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versterken</w:t>
      </w:r>
      <w:proofErr w:type="spellEnd"/>
      <w:r w:rsidRPr="004A4493">
        <w:rPr>
          <w:rFonts w:ascii="Arial" w:hAnsi="Arial" w:cs="Arial"/>
        </w:rPr>
        <w:t xml:space="preserve"> de </w:t>
      </w:r>
      <w:proofErr w:type="spellStart"/>
      <w:r w:rsidRPr="004A4493">
        <w:rPr>
          <w:rFonts w:ascii="Arial" w:hAnsi="Arial" w:cs="Arial"/>
        </w:rPr>
        <w:t>druk</w:t>
      </w:r>
      <w:proofErr w:type="spellEnd"/>
      <w:r w:rsidRPr="004A4493">
        <w:rPr>
          <w:rFonts w:ascii="Arial" w:hAnsi="Arial" w:cs="Arial"/>
        </w:rPr>
        <w:t xml:space="preserve"> op teams.</w:t>
      </w:r>
    </w:p>
    <w:p w14:paraId="249D46C1" w14:textId="77777777" w:rsidR="004A4493" w:rsidRPr="004A4493" w:rsidRDefault="004A4493" w:rsidP="004A4493">
      <w:pPr>
        <w:rPr>
          <w:rFonts w:ascii="Arial" w:hAnsi="Arial" w:cs="Arial"/>
        </w:rPr>
      </w:pPr>
      <w:r w:rsidRPr="004A4493">
        <w:rPr>
          <w:rFonts w:ascii="Arial" w:hAnsi="Arial" w:cs="Arial"/>
          <w:b/>
        </w:rPr>
        <w:t xml:space="preserve">2. </w:t>
      </w:r>
      <w:proofErr w:type="spellStart"/>
      <w:r w:rsidRPr="004A4493">
        <w:rPr>
          <w:rFonts w:ascii="Arial" w:hAnsi="Arial" w:cs="Arial"/>
          <w:b/>
        </w:rPr>
        <w:t>Werkdruk</w:t>
      </w:r>
      <w:proofErr w:type="spellEnd"/>
      <w:r w:rsidRPr="004A4493">
        <w:rPr>
          <w:rFonts w:ascii="Arial" w:hAnsi="Arial" w:cs="Arial"/>
          <w:b/>
        </w:rPr>
        <w:t xml:space="preserve">, </w:t>
      </w:r>
      <w:proofErr w:type="spellStart"/>
      <w:r w:rsidRPr="004A4493">
        <w:rPr>
          <w:rFonts w:ascii="Arial" w:hAnsi="Arial" w:cs="Arial"/>
          <w:b/>
        </w:rPr>
        <w:t>tijdsdruk</w:t>
      </w:r>
      <w:proofErr w:type="spellEnd"/>
      <w:r w:rsidRPr="004A4493">
        <w:rPr>
          <w:rFonts w:ascii="Arial" w:hAnsi="Arial" w:cs="Arial"/>
          <w:b/>
        </w:rPr>
        <w:t xml:space="preserve"> </w:t>
      </w:r>
      <w:proofErr w:type="spellStart"/>
      <w:r w:rsidRPr="004A4493">
        <w:rPr>
          <w:rFonts w:ascii="Arial" w:hAnsi="Arial" w:cs="Arial"/>
          <w:b/>
        </w:rPr>
        <w:t>en</w:t>
      </w:r>
      <w:proofErr w:type="spellEnd"/>
      <w:r w:rsidRPr="004A4493">
        <w:rPr>
          <w:rFonts w:ascii="Arial" w:hAnsi="Arial" w:cs="Arial"/>
          <w:b/>
        </w:rPr>
        <w:t xml:space="preserve"> </w:t>
      </w:r>
      <w:proofErr w:type="spellStart"/>
      <w:r w:rsidRPr="004A4493">
        <w:rPr>
          <w:rFonts w:ascii="Arial" w:hAnsi="Arial" w:cs="Arial"/>
          <w:b/>
        </w:rPr>
        <w:t>altijd</w:t>
      </w:r>
      <w:proofErr w:type="spellEnd"/>
      <w:r w:rsidRPr="004A4493">
        <w:rPr>
          <w:rFonts w:ascii="Arial" w:hAnsi="Arial" w:cs="Arial"/>
          <w:b/>
        </w:rPr>
        <w:t xml:space="preserve"> </w:t>
      </w:r>
      <w:proofErr w:type="spellStart"/>
      <w:r w:rsidRPr="004A4493">
        <w:rPr>
          <w:rFonts w:ascii="Arial" w:hAnsi="Arial" w:cs="Arial"/>
          <w:b/>
        </w:rPr>
        <w:t>aan</w:t>
      </w:r>
      <w:proofErr w:type="spellEnd"/>
      <w:r w:rsidRPr="004A4493">
        <w:rPr>
          <w:rFonts w:ascii="Arial" w:hAnsi="Arial" w:cs="Arial"/>
          <w:b/>
        </w:rPr>
        <w:t xml:space="preserve"> </w:t>
      </w:r>
      <w:proofErr w:type="spellStart"/>
      <w:r w:rsidRPr="004A4493">
        <w:rPr>
          <w:rFonts w:ascii="Arial" w:hAnsi="Arial" w:cs="Arial"/>
          <w:b/>
        </w:rPr>
        <w:t>staan</w:t>
      </w:r>
      <w:proofErr w:type="spellEnd"/>
      <w:r w:rsidRPr="004A4493">
        <w:rPr>
          <w:rFonts w:ascii="Arial" w:hAnsi="Arial" w:cs="Arial"/>
          <w:b/>
        </w:rPr>
        <w:t xml:space="preserve">: </w:t>
      </w:r>
      <w:proofErr w:type="spellStart"/>
      <w:r w:rsidRPr="004A4493">
        <w:rPr>
          <w:rFonts w:ascii="Arial" w:hAnsi="Arial" w:cs="Arial"/>
        </w:rPr>
        <w:t>Respondenten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benoemen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werkdruk</w:t>
      </w:r>
      <w:proofErr w:type="spellEnd"/>
      <w:r w:rsidRPr="004A4493">
        <w:rPr>
          <w:rFonts w:ascii="Arial" w:hAnsi="Arial" w:cs="Arial"/>
        </w:rPr>
        <w:t xml:space="preserve">, </w:t>
      </w:r>
      <w:proofErr w:type="spellStart"/>
      <w:r w:rsidRPr="004A4493">
        <w:rPr>
          <w:rFonts w:ascii="Arial" w:hAnsi="Arial" w:cs="Arial"/>
        </w:rPr>
        <w:t>hoeveelheid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werk</w:t>
      </w:r>
      <w:proofErr w:type="spellEnd"/>
      <w:r w:rsidRPr="004A4493">
        <w:rPr>
          <w:rFonts w:ascii="Arial" w:hAnsi="Arial" w:cs="Arial"/>
        </w:rPr>
        <w:t xml:space="preserve">, </w:t>
      </w:r>
      <w:proofErr w:type="spellStart"/>
      <w:r w:rsidRPr="004A4493">
        <w:rPr>
          <w:rFonts w:ascii="Arial" w:hAnsi="Arial" w:cs="Arial"/>
        </w:rPr>
        <w:t>multitasken</w:t>
      </w:r>
      <w:proofErr w:type="spellEnd"/>
      <w:r w:rsidRPr="004A4493">
        <w:rPr>
          <w:rFonts w:ascii="Arial" w:hAnsi="Arial" w:cs="Arial"/>
        </w:rPr>
        <w:t xml:space="preserve">, </w:t>
      </w:r>
      <w:proofErr w:type="spellStart"/>
      <w:r w:rsidRPr="004A4493">
        <w:rPr>
          <w:rFonts w:ascii="Arial" w:hAnsi="Arial" w:cs="Arial"/>
        </w:rPr>
        <w:t>tijdsgebrek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en</w:t>
      </w:r>
      <w:proofErr w:type="spellEnd"/>
      <w:r w:rsidRPr="004A4493">
        <w:rPr>
          <w:rFonts w:ascii="Arial" w:hAnsi="Arial" w:cs="Arial"/>
        </w:rPr>
        <w:t xml:space="preserve"> het </w:t>
      </w:r>
      <w:proofErr w:type="spellStart"/>
      <w:r w:rsidRPr="004A4493">
        <w:rPr>
          <w:rFonts w:ascii="Arial" w:hAnsi="Arial" w:cs="Arial"/>
        </w:rPr>
        <w:t>gevoel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altijd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aan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te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moeten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staan</w:t>
      </w:r>
      <w:proofErr w:type="spellEnd"/>
      <w:r w:rsidRPr="004A4493">
        <w:rPr>
          <w:rFonts w:ascii="Arial" w:hAnsi="Arial" w:cs="Arial"/>
        </w:rPr>
        <w:t xml:space="preserve">. Dit </w:t>
      </w:r>
      <w:proofErr w:type="spellStart"/>
      <w:r w:rsidRPr="004A4493">
        <w:rPr>
          <w:rFonts w:ascii="Arial" w:hAnsi="Arial" w:cs="Arial"/>
        </w:rPr>
        <w:t>maakt</w:t>
      </w:r>
      <w:proofErr w:type="spellEnd"/>
      <w:r w:rsidRPr="004A4493">
        <w:rPr>
          <w:rFonts w:ascii="Arial" w:hAnsi="Arial" w:cs="Arial"/>
        </w:rPr>
        <w:t xml:space="preserve"> het </w:t>
      </w:r>
      <w:proofErr w:type="spellStart"/>
      <w:r w:rsidRPr="004A4493">
        <w:rPr>
          <w:rFonts w:ascii="Arial" w:hAnsi="Arial" w:cs="Arial"/>
        </w:rPr>
        <w:t>moeilijk</w:t>
      </w:r>
      <w:proofErr w:type="spellEnd"/>
      <w:r w:rsidRPr="004A4493">
        <w:rPr>
          <w:rFonts w:ascii="Arial" w:hAnsi="Arial" w:cs="Arial"/>
        </w:rPr>
        <w:t xml:space="preserve"> om het </w:t>
      </w:r>
      <w:proofErr w:type="spellStart"/>
      <w:r w:rsidRPr="004A4493">
        <w:rPr>
          <w:rFonts w:ascii="Arial" w:hAnsi="Arial" w:cs="Arial"/>
        </w:rPr>
        <w:t>werk</w:t>
      </w:r>
      <w:proofErr w:type="spellEnd"/>
      <w:r w:rsidRPr="004A4493">
        <w:rPr>
          <w:rFonts w:ascii="Arial" w:hAnsi="Arial" w:cs="Arial"/>
        </w:rPr>
        <w:t xml:space="preserve"> met </w:t>
      </w:r>
      <w:proofErr w:type="spellStart"/>
      <w:r w:rsidRPr="004A4493">
        <w:rPr>
          <w:rFonts w:ascii="Arial" w:hAnsi="Arial" w:cs="Arial"/>
        </w:rPr>
        <w:t>voldoende</w:t>
      </w:r>
      <w:proofErr w:type="spellEnd"/>
      <w:r w:rsidRPr="004A4493">
        <w:rPr>
          <w:rFonts w:ascii="Arial" w:hAnsi="Arial" w:cs="Arial"/>
        </w:rPr>
        <w:t xml:space="preserve"> rust </w:t>
      </w:r>
      <w:proofErr w:type="spellStart"/>
      <w:r w:rsidRPr="004A4493">
        <w:rPr>
          <w:rFonts w:ascii="Arial" w:hAnsi="Arial" w:cs="Arial"/>
        </w:rPr>
        <w:t>en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aandacht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te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doen</w:t>
      </w:r>
      <w:proofErr w:type="spellEnd"/>
      <w:r w:rsidRPr="004A4493">
        <w:rPr>
          <w:rFonts w:ascii="Arial" w:hAnsi="Arial" w:cs="Arial"/>
        </w:rPr>
        <w:t>.</w:t>
      </w:r>
    </w:p>
    <w:p w14:paraId="40B02F88" w14:textId="77777777" w:rsidR="004A4493" w:rsidRPr="004A4493" w:rsidRDefault="004A4493" w:rsidP="004A4493">
      <w:pPr>
        <w:rPr>
          <w:rFonts w:ascii="Arial" w:hAnsi="Arial" w:cs="Arial"/>
        </w:rPr>
      </w:pPr>
      <w:r w:rsidRPr="004A4493">
        <w:rPr>
          <w:rFonts w:ascii="Arial" w:hAnsi="Arial" w:cs="Arial"/>
          <w:b/>
        </w:rPr>
        <w:t xml:space="preserve">3. </w:t>
      </w:r>
      <w:proofErr w:type="spellStart"/>
      <w:r w:rsidRPr="004A4493">
        <w:rPr>
          <w:rFonts w:ascii="Arial" w:hAnsi="Arial" w:cs="Arial"/>
          <w:b/>
        </w:rPr>
        <w:t>Zwaardere</w:t>
      </w:r>
      <w:proofErr w:type="spellEnd"/>
      <w:r w:rsidRPr="004A4493">
        <w:rPr>
          <w:rFonts w:ascii="Arial" w:hAnsi="Arial" w:cs="Arial"/>
          <w:b/>
        </w:rPr>
        <w:t xml:space="preserve"> </w:t>
      </w:r>
      <w:proofErr w:type="spellStart"/>
      <w:r w:rsidRPr="004A4493">
        <w:rPr>
          <w:rFonts w:ascii="Arial" w:hAnsi="Arial" w:cs="Arial"/>
          <w:b/>
        </w:rPr>
        <w:t>en</w:t>
      </w:r>
      <w:proofErr w:type="spellEnd"/>
      <w:r w:rsidRPr="004A4493">
        <w:rPr>
          <w:rFonts w:ascii="Arial" w:hAnsi="Arial" w:cs="Arial"/>
          <w:b/>
        </w:rPr>
        <w:t xml:space="preserve"> </w:t>
      </w:r>
      <w:proofErr w:type="spellStart"/>
      <w:r w:rsidRPr="004A4493">
        <w:rPr>
          <w:rFonts w:ascii="Arial" w:hAnsi="Arial" w:cs="Arial"/>
          <w:b/>
        </w:rPr>
        <w:t>complexere</w:t>
      </w:r>
      <w:proofErr w:type="spellEnd"/>
      <w:r w:rsidRPr="004A4493">
        <w:rPr>
          <w:rFonts w:ascii="Arial" w:hAnsi="Arial" w:cs="Arial"/>
          <w:b/>
        </w:rPr>
        <w:t xml:space="preserve"> </w:t>
      </w:r>
      <w:proofErr w:type="spellStart"/>
      <w:r w:rsidRPr="004A4493">
        <w:rPr>
          <w:rFonts w:ascii="Arial" w:hAnsi="Arial" w:cs="Arial"/>
          <w:b/>
        </w:rPr>
        <w:t>hulpvragen</w:t>
      </w:r>
      <w:proofErr w:type="spellEnd"/>
      <w:r w:rsidRPr="004A4493">
        <w:rPr>
          <w:rFonts w:ascii="Arial" w:hAnsi="Arial" w:cs="Arial"/>
          <w:b/>
        </w:rPr>
        <w:t xml:space="preserve">: </w:t>
      </w:r>
      <w:proofErr w:type="spellStart"/>
      <w:r w:rsidRPr="004A4493">
        <w:rPr>
          <w:rFonts w:ascii="Arial" w:hAnsi="Arial" w:cs="Arial"/>
        </w:rPr>
        <w:t>Wachtlijsten</w:t>
      </w:r>
      <w:proofErr w:type="spellEnd"/>
      <w:r w:rsidRPr="004A4493">
        <w:rPr>
          <w:rFonts w:ascii="Arial" w:hAnsi="Arial" w:cs="Arial"/>
        </w:rPr>
        <w:t xml:space="preserve">, </w:t>
      </w:r>
      <w:proofErr w:type="spellStart"/>
      <w:r w:rsidRPr="004A4493">
        <w:rPr>
          <w:rFonts w:ascii="Arial" w:hAnsi="Arial" w:cs="Arial"/>
        </w:rPr>
        <w:t>zorgzwaarte</w:t>
      </w:r>
      <w:proofErr w:type="spellEnd"/>
      <w:r w:rsidRPr="004A4493">
        <w:rPr>
          <w:rFonts w:ascii="Arial" w:hAnsi="Arial" w:cs="Arial"/>
        </w:rPr>
        <w:t xml:space="preserve">, </w:t>
      </w:r>
      <w:proofErr w:type="spellStart"/>
      <w:r w:rsidRPr="004A4493">
        <w:rPr>
          <w:rFonts w:ascii="Arial" w:hAnsi="Arial" w:cs="Arial"/>
        </w:rPr>
        <w:t>doelgroepverbreding</w:t>
      </w:r>
      <w:proofErr w:type="spellEnd"/>
      <w:r w:rsidRPr="004A4493">
        <w:rPr>
          <w:rFonts w:ascii="Arial" w:hAnsi="Arial" w:cs="Arial"/>
        </w:rPr>
        <w:t xml:space="preserve">, </w:t>
      </w:r>
      <w:proofErr w:type="spellStart"/>
      <w:r w:rsidRPr="004A4493">
        <w:rPr>
          <w:rFonts w:ascii="Arial" w:hAnsi="Arial" w:cs="Arial"/>
        </w:rPr>
        <w:t>moeilijkere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doelgroepen</w:t>
      </w:r>
      <w:proofErr w:type="spellEnd"/>
      <w:r w:rsidRPr="004A4493">
        <w:rPr>
          <w:rFonts w:ascii="Arial" w:hAnsi="Arial" w:cs="Arial"/>
        </w:rPr>
        <w:t xml:space="preserve">, </w:t>
      </w:r>
      <w:proofErr w:type="spellStart"/>
      <w:r w:rsidRPr="004A4493">
        <w:rPr>
          <w:rFonts w:ascii="Arial" w:hAnsi="Arial" w:cs="Arial"/>
        </w:rPr>
        <w:t>agressie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en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onvoorspelbaarheid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komen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terug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als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bronnen</w:t>
      </w:r>
      <w:proofErr w:type="spellEnd"/>
      <w:r w:rsidRPr="004A4493">
        <w:rPr>
          <w:rFonts w:ascii="Arial" w:hAnsi="Arial" w:cs="Arial"/>
        </w:rPr>
        <w:t xml:space="preserve"> van </w:t>
      </w:r>
      <w:proofErr w:type="spellStart"/>
      <w:r w:rsidRPr="004A4493">
        <w:rPr>
          <w:rFonts w:ascii="Arial" w:hAnsi="Arial" w:cs="Arial"/>
        </w:rPr>
        <w:t>belasting</w:t>
      </w:r>
      <w:proofErr w:type="spellEnd"/>
      <w:r w:rsidRPr="004A4493">
        <w:rPr>
          <w:rFonts w:ascii="Arial" w:hAnsi="Arial" w:cs="Arial"/>
        </w:rPr>
        <w:t>.</w:t>
      </w:r>
    </w:p>
    <w:p w14:paraId="421C50F1" w14:textId="77777777" w:rsidR="004A4493" w:rsidRPr="004A4493" w:rsidRDefault="004A4493" w:rsidP="004A4493">
      <w:pPr>
        <w:rPr>
          <w:rFonts w:ascii="Arial" w:hAnsi="Arial" w:cs="Arial"/>
        </w:rPr>
      </w:pPr>
      <w:r w:rsidRPr="004A4493">
        <w:rPr>
          <w:rFonts w:ascii="Arial" w:hAnsi="Arial" w:cs="Arial"/>
          <w:b/>
        </w:rPr>
        <w:t xml:space="preserve">4. Administratie, </w:t>
      </w:r>
      <w:proofErr w:type="spellStart"/>
      <w:r w:rsidRPr="004A4493">
        <w:rPr>
          <w:rFonts w:ascii="Arial" w:hAnsi="Arial" w:cs="Arial"/>
          <w:b/>
        </w:rPr>
        <w:t>regelgeving</w:t>
      </w:r>
      <w:proofErr w:type="spellEnd"/>
      <w:r w:rsidRPr="004A4493">
        <w:rPr>
          <w:rFonts w:ascii="Arial" w:hAnsi="Arial" w:cs="Arial"/>
          <w:b/>
        </w:rPr>
        <w:t xml:space="preserve"> </w:t>
      </w:r>
      <w:proofErr w:type="spellStart"/>
      <w:r w:rsidRPr="004A4493">
        <w:rPr>
          <w:rFonts w:ascii="Arial" w:hAnsi="Arial" w:cs="Arial"/>
          <w:b/>
        </w:rPr>
        <w:t>en</w:t>
      </w:r>
      <w:proofErr w:type="spellEnd"/>
      <w:r w:rsidRPr="004A4493">
        <w:rPr>
          <w:rFonts w:ascii="Arial" w:hAnsi="Arial" w:cs="Arial"/>
          <w:b/>
        </w:rPr>
        <w:t xml:space="preserve"> </w:t>
      </w:r>
      <w:proofErr w:type="spellStart"/>
      <w:r w:rsidRPr="004A4493">
        <w:rPr>
          <w:rFonts w:ascii="Arial" w:hAnsi="Arial" w:cs="Arial"/>
          <w:b/>
        </w:rPr>
        <w:t>versnippering</w:t>
      </w:r>
      <w:proofErr w:type="spellEnd"/>
      <w:r w:rsidRPr="004A4493">
        <w:rPr>
          <w:rFonts w:ascii="Arial" w:hAnsi="Arial" w:cs="Arial"/>
          <w:b/>
        </w:rPr>
        <w:t xml:space="preserve">: </w:t>
      </w:r>
      <w:proofErr w:type="spellStart"/>
      <w:r w:rsidRPr="004A4493">
        <w:rPr>
          <w:rFonts w:ascii="Arial" w:hAnsi="Arial" w:cs="Arial"/>
        </w:rPr>
        <w:t>Bureaucratie</w:t>
      </w:r>
      <w:proofErr w:type="spellEnd"/>
      <w:r w:rsidRPr="004A4493">
        <w:rPr>
          <w:rFonts w:ascii="Arial" w:hAnsi="Arial" w:cs="Arial"/>
        </w:rPr>
        <w:t xml:space="preserve">, </w:t>
      </w:r>
      <w:proofErr w:type="spellStart"/>
      <w:r w:rsidRPr="004A4493">
        <w:rPr>
          <w:rFonts w:ascii="Arial" w:hAnsi="Arial" w:cs="Arial"/>
        </w:rPr>
        <w:t>eindeloze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administratie</w:t>
      </w:r>
      <w:proofErr w:type="spellEnd"/>
      <w:r w:rsidRPr="004A4493">
        <w:rPr>
          <w:rFonts w:ascii="Arial" w:hAnsi="Arial" w:cs="Arial"/>
        </w:rPr>
        <w:t xml:space="preserve">, steeds </w:t>
      </w:r>
      <w:proofErr w:type="spellStart"/>
      <w:r w:rsidRPr="004A4493">
        <w:rPr>
          <w:rFonts w:ascii="Arial" w:hAnsi="Arial" w:cs="Arial"/>
        </w:rPr>
        <w:t>wijzigende</w:t>
      </w:r>
      <w:proofErr w:type="spellEnd"/>
      <w:r w:rsidRPr="004A4493">
        <w:rPr>
          <w:rFonts w:ascii="Arial" w:hAnsi="Arial" w:cs="Arial"/>
        </w:rPr>
        <w:t xml:space="preserve"> regels, </w:t>
      </w:r>
      <w:proofErr w:type="spellStart"/>
      <w:r w:rsidRPr="004A4493">
        <w:rPr>
          <w:rFonts w:ascii="Arial" w:hAnsi="Arial" w:cs="Arial"/>
        </w:rPr>
        <w:t>maildruk</w:t>
      </w:r>
      <w:proofErr w:type="spellEnd"/>
      <w:r w:rsidRPr="004A4493">
        <w:rPr>
          <w:rFonts w:ascii="Arial" w:hAnsi="Arial" w:cs="Arial"/>
        </w:rPr>
        <w:t xml:space="preserve">, </w:t>
      </w:r>
      <w:proofErr w:type="spellStart"/>
      <w:r w:rsidRPr="004A4493">
        <w:rPr>
          <w:rFonts w:ascii="Arial" w:hAnsi="Arial" w:cs="Arial"/>
        </w:rPr>
        <w:t>resultaatgerichtheid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en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versnippering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maken</w:t>
      </w:r>
      <w:proofErr w:type="spellEnd"/>
      <w:r w:rsidRPr="004A4493">
        <w:rPr>
          <w:rFonts w:ascii="Arial" w:hAnsi="Arial" w:cs="Arial"/>
        </w:rPr>
        <w:t xml:space="preserve"> het </w:t>
      </w:r>
      <w:proofErr w:type="spellStart"/>
      <w:r w:rsidRPr="004A4493">
        <w:rPr>
          <w:rFonts w:ascii="Arial" w:hAnsi="Arial" w:cs="Arial"/>
        </w:rPr>
        <w:t>werk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zwaarder</w:t>
      </w:r>
      <w:proofErr w:type="spellEnd"/>
      <w:r w:rsidRPr="004A4493">
        <w:rPr>
          <w:rFonts w:ascii="Arial" w:hAnsi="Arial" w:cs="Arial"/>
        </w:rPr>
        <w:t>.</w:t>
      </w:r>
    </w:p>
    <w:p w14:paraId="535A13E7" w14:textId="77777777" w:rsidR="004A4493" w:rsidRPr="004A4493" w:rsidRDefault="004A4493" w:rsidP="004A4493">
      <w:pPr>
        <w:rPr>
          <w:rFonts w:ascii="Arial" w:hAnsi="Arial" w:cs="Arial"/>
        </w:rPr>
      </w:pPr>
      <w:r w:rsidRPr="004A4493">
        <w:rPr>
          <w:rFonts w:ascii="Arial" w:hAnsi="Arial" w:cs="Arial"/>
          <w:b/>
        </w:rPr>
        <w:t xml:space="preserve">5. </w:t>
      </w:r>
      <w:proofErr w:type="spellStart"/>
      <w:r w:rsidRPr="004A4493">
        <w:rPr>
          <w:rFonts w:ascii="Arial" w:hAnsi="Arial" w:cs="Arial"/>
          <w:b/>
        </w:rPr>
        <w:t>Financiële</w:t>
      </w:r>
      <w:proofErr w:type="spellEnd"/>
      <w:r w:rsidRPr="004A4493">
        <w:rPr>
          <w:rFonts w:ascii="Arial" w:hAnsi="Arial" w:cs="Arial"/>
          <w:b/>
        </w:rPr>
        <w:t xml:space="preserve"> </w:t>
      </w:r>
      <w:proofErr w:type="spellStart"/>
      <w:r w:rsidRPr="004A4493">
        <w:rPr>
          <w:rFonts w:ascii="Arial" w:hAnsi="Arial" w:cs="Arial"/>
          <w:b/>
        </w:rPr>
        <w:t>onzekerheid</w:t>
      </w:r>
      <w:proofErr w:type="spellEnd"/>
      <w:r w:rsidRPr="004A4493">
        <w:rPr>
          <w:rFonts w:ascii="Arial" w:hAnsi="Arial" w:cs="Arial"/>
          <w:b/>
        </w:rPr>
        <w:t xml:space="preserve"> </w:t>
      </w:r>
      <w:proofErr w:type="spellStart"/>
      <w:r w:rsidRPr="004A4493">
        <w:rPr>
          <w:rFonts w:ascii="Arial" w:hAnsi="Arial" w:cs="Arial"/>
          <w:b/>
        </w:rPr>
        <w:t>en</w:t>
      </w:r>
      <w:proofErr w:type="spellEnd"/>
      <w:r w:rsidRPr="004A4493">
        <w:rPr>
          <w:rFonts w:ascii="Arial" w:hAnsi="Arial" w:cs="Arial"/>
          <w:b/>
        </w:rPr>
        <w:t xml:space="preserve"> </w:t>
      </w:r>
      <w:proofErr w:type="spellStart"/>
      <w:r w:rsidRPr="004A4493">
        <w:rPr>
          <w:rFonts w:ascii="Arial" w:hAnsi="Arial" w:cs="Arial"/>
          <w:b/>
        </w:rPr>
        <w:t>maatschappelijke</w:t>
      </w:r>
      <w:proofErr w:type="spellEnd"/>
      <w:r w:rsidRPr="004A4493">
        <w:rPr>
          <w:rFonts w:ascii="Arial" w:hAnsi="Arial" w:cs="Arial"/>
          <w:b/>
        </w:rPr>
        <w:t xml:space="preserve"> </w:t>
      </w:r>
      <w:proofErr w:type="spellStart"/>
      <w:r w:rsidRPr="004A4493">
        <w:rPr>
          <w:rFonts w:ascii="Arial" w:hAnsi="Arial" w:cs="Arial"/>
          <w:b/>
        </w:rPr>
        <w:t>druk</w:t>
      </w:r>
      <w:proofErr w:type="spellEnd"/>
      <w:r w:rsidRPr="004A4493">
        <w:rPr>
          <w:rFonts w:ascii="Arial" w:hAnsi="Arial" w:cs="Arial"/>
          <w:b/>
        </w:rPr>
        <w:t xml:space="preserve">: </w:t>
      </w:r>
      <w:proofErr w:type="spellStart"/>
      <w:r w:rsidRPr="004A4493">
        <w:rPr>
          <w:rFonts w:ascii="Arial" w:hAnsi="Arial" w:cs="Arial"/>
        </w:rPr>
        <w:t>Respondenten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verwijzen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naar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budgetten</w:t>
      </w:r>
      <w:proofErr w:type="spellEnd"/>
      <w:r w:rsidRPr="004A4493">
        <w:rPr>
          <w:rFonts w:ascii="Arial" w:hAnsi="Arial" w:cs="Arial"/>
        </w:rPr>
        <w:t xml:space="preserve">, financiering, </w:t>
      </w:r>
      <w:proofErr w:type="spellStart"/>
      <w:r w:rsidRPr="004A4493">
        <w:rPr>
          <w:rFonts w:ascii="Arial" w:hAnsi="Arial" w:cs="Arial"/>
        </w:rPr>
        <w:t>subsidieafhankelijkheid</w:t>
      </w:r>
      <w:proofErr w:type="spellEnd"/>
      <w:r w:rsidRPr="004A4493">
        <w:rPr>
          <w:rFonts w:ascii="Arial" w:hAnsi="Arial" w:cs="Arial"/>
        </w:rPr>
        <w:t xml:space="preserve">, </w:t>
      </w:r>
      <w:proofErr w:type="spellStart"/>
      <w:r w:rsidRPr="004A4493">
        <w:rPr>
          <w:rFonts w:ascii="Arial" w:hAnsi="Arial" w:cs="Arial"/>
        </w:rPr>
        <w:t>besparingen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en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maatschappelijke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perceptie</w:t>
      </w:r>
      <w:proofErr w:type="spellEnd"/>
      <w:r w:rsidRPr="004A4493">
        <w:rPr>
          <w:rFonts w:ascii="Arial" w:hAnsi="Arial" w:cs="Arial"/>
        </w:rPr>
        <w:t xml:space="preserve">. Ook </w:t>
      </w:r>
      <w:proofErr w:type="spellStart"/>
      <w:r w:rsidRPr="004A4493">
        <w:rPr>
          <w:rFonts w:ascii="Arial" w:hAnsi="Arial" w:cs="Arial"/>
        </w:rPr>
        <w:t>respectloosheid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en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hoge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verwachtingen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worden</w:t>
      </w:r>
      <w:proofErr w:type="spellEnd"/>
      <w:r w:rsidRPr="004A4493">
        <w:rPr>
          <w:rFonts w:ascii="Arial" w:hAnsi="Arial" w:cs="Arial"/>
        </w:rPr>
        <w:t xml:space="preserve"> </w:t>
      </w:r>
      <w:proofErr w:type="spellStart"/>
      <w:r w:rsidRPr="004A4493">
        <w:rPr>
          <w:rFonts w:ascii="Arial" w:hAnsi="Arial" w:cs="Arial"/>
        </w:rPr>
        <w:t>genoemd</w:t>
      </w:r>
      <w:proofErr w:type="spellEnd"/>
      <w:r w:rsidRPr="004A4493">
        <w:rPr>
          <w:rFonts w:ascii="Arial" w:hAnsi="Arial" w:cs="Arial"/>
        </w:rPr>
        <w:t>.</w:t>
      </w:r>
    </w:p>
    <w:p w14:paraId="7C675786" w14:textId="50F91B65" w:rsidR="003E225F" w:rsidRPr="001433AD" w:rsidRDefault="001A0E67" w:rsidP="001A0E67">
      <w:pPr>
        <w:ind w:left="-142"/>
        <w:rPr>
          <w:rFonts w:ascii="Arial" w:hAnsi="Arial" w:cs="Arial"/>
          <w:b/>
        </w:rPr>
      </w:pPr>
      <w:r w:rsidRPr="001433AD">
        <w:rPr>
          <w:rFonts w:ascii="Arial" w:hAnsi="Arial" w:cs="Arial"/>
          <w:b/>
        </w:rPr>
        <w:drawing>
          <wp:inline distT="0" distB="0" distL="0" distR="0" wp14:anchorId="7F9CDD5C" wp14:editId="58F6AA87">
            <wp:extent cx="5697220" cy="2166130"/>
            <wp:effectExtent l="0" t="0" r="0" b="5715"/>
            <wp:docPr id="124207974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07974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6160" cy="2169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16038" w14:textId="77777777" w:rsidR="00963E9D" w:rsidRPr="001433AD" w:rsidRDefault="00A271DD">
      <w:pPr>
        <w:pStyle w:val="Kop1"/>
        <w:rPr>
          <w:rFonts w:ascii="Arial" w:hAnsi="Arial" w:cs="Arial"/>
        </w:rPr>
      </w:pPr>
      <w:r w:rsidRPr="001433AD">
        <w:rPr>
          <w:rFonts w:ascii="Arial" w:hAnsi="Arial" w:cs="Arial"/>
        </w:rPr>
        <w:t>3. Wat helpt om het werk werkbaar te houden?</w:t>
      </w:r>
    </w:p>
    <w:p w14:paraId="098028C0" w14:textId="77777777" w:rsidR="003754CA" w:rsidRPr="001433AD" w:rsidRDefault="003754CA" w:rsidP="003754CA">
      <w:pPr>
        <w:spacing w:after="0" w:line="240" w:lineRule="auto"/>
        <w:rPr>
          <w:rFonts w:ascii="Arial" w:eastAsia="Times New Roman" w:hAnsi="Arial" w:cs="Arial"/>
          <w:lang w:eastAsia="nl-BE"/>
        </w:rPr>
      </w:pPr>
    </w:p>
    <w:p w14:paraId="5A4BF3FD" w14:textId="1A6011B1" w:rsidR="003A042B" w:rsidRPr="001433AD" w:rsidRDefault="003A042B" w:rsidP="003754CA">
      <w:pPr>
        <w:spacing w:after="0" w:line="240" w:lineRule="auto"/>
        <w:rPr>
          <w:rFonts w:ascii="Arial" w:eastAsia="Times New Roman" w:hAnsi="Arial" w:cs="Arial"/>
          <w:lang w:eastAsia="nl-BE"/>
        </w:rPr>
      </w:pPr>
      <w:r w:rsidRPr="001433AD">
        <w:rPr>
          <w:rFonts w:ascii="Arial" w:eastAsia="Times New Roman" w:hAnsi="Arial" w:cs="Arial"/>
          <w:lang w:eastAsia="nl-BE"/>
        </w:rPr>
        <w:t xml:space="preserve">Ondanks de hoge druk </w:t>
      </w:r>
      <w:r w:rsidR="005F5F37" w:rsidRPr="001433AD">
        <w:rPr>
          <w:rFonts w:ascii="Arial" w:eastAsia="Times New Roman" w:hAnsi="Arial" w:cs="Arial"/>
          <w:lang w:eastAsia="nl-BE"/>
        </w:rPr>
        <w:t xml:space="preserve">benoemen medewerkers ook duidelijk wat helpt om het werk vol te houden. </w:t>
      </w:r>
      <w:r w:rsidRPr="001433AD">
        <w:rPr>
          <w:rFonts w:ascii="Arial" w:eastAsia="Times New Roman" w:hAnsi="Arial" w:cs="Arial"/>
          <w:lang w:eastAsia="nl-BE"/>
        </w:rPr>
        <w:t>De</w:t>
      </w:r>
      <w:r w:rsidR="005F5F37" w:rsidRPr="001433AD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5F5F37" w:rsidRPr="001433AD">
        <w:rPr>
          <w:rFonts w:ascii="Arial" w:eastAsia="Times New Roman" w:hAnsi="Arial" w:cs="Arial"/>
          <w:lang w:eastAsia="nl-BE"/>
        </w:rPr>
        <w:t>reacties</w:t>
      </w:r>
      <w:proofErr w:type="spellEnd"/>
      <w:r w:rsidR="005F5F37" w:rsidRPr="001433AD">
        <w:rPr>
          <w:rFonts w:ascii="Arial" w:eastAsia="Times New Roman" w:hAnsi="Arial" w:cs="Arial"/>
          <w:lang w:eastAsia="nl-BE"/>
        </w:rPr>
        <w:t xml:space="preserve"> laten </w:t>
      </w:r>
      <w:proofErr w:type="spellStart"/>
      <w:r w:rsidR="005F5F37" w:rsidRPr="001433AD">
        <w:rPr>
          <w:rFonts w:ascii="Arial" w:eastAsia="Times New Roman" w:hAnsi="Arial" w:cs="Arial"/>
          <w:lang w:eastAsia="nl-BE"/>
        </w:rPr>
        <w:t>zich</w:t>
      </w:r>
      <w:proofErr w:type="spellEnd"/>
      <w:r w:rsidR="005F5F37" w:rsidRPr="001433AD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5F5F37" w:rsidRPr="001433AD">
        <w:rPr>
          <w:rFonts w:ascii="Arial" w:eastAsia="Times New Roman" w:hAnsi="Arial" w:cs="Arial"/>
          <w:lang w:eastAsia="nl-BE"/>
        </w:rPr>
        <w:t>samenvatten</w:t>
      </w:r>
      <w:proofErr w:type="spellEnd"/>
      <w:r w:rsidR="005F5F37" w:rsidRPr="001433AD">
        <w:rPr>
          <w:rFonts w:ascii="Arial" w:eastAsia="Times New Roman" w:hAnsi="Arial" w:cs="Arial"/>
          <w:lang w:eastAsia="nl-BE"/>
        </w:rPr>
        <w:t xml:space="preserve"> in </w:t>
      </w:r>
      <w:r w:rsidR="001A0E67" w:rsidRPr="001433AD">
        <w:rPr>
          <w:rFonts w:ascii="Arial" w:eastAsia="Times New Roman" w:hAnsi="Arial" w:cs="Arial"/>
          <w:lang w:eastAsia="nl-BE"/>
        </w:rPr>
        <w:t xml:space="preserve">4 </w:t>
      </w:r>
      <w:proofErr w:type="spellStart"/>
      <w:r w:rsidR="001A0E67" w:rsidRPr="001433AD">
        <w:rPr>
          <w:rFonts w:ascii="Arial" w:eastAsia="Times New Roman" w:hAnsi="Arial" w:cs="Arial"/>
          <w:lang w:eastAsia="nl-BE"/>
        </w:rPr>
        <w:t>categorieën</w:t>
      </w:r>
      <w:proofErr w:type="spellEnd"/>
      <w:r w:rsidR="00FC6936" w:rsidRPr="001433AD">
        <w:rPr>
          <w:rFonts w:ascii="Arial" w:eastAsia="Times New Roman" w:hAnsi="Arial" w:cs="Arial"/>
          <w:lang w:eastAsia="nl-BE"/>
        </w:rPr>
        <w:t>:</w:t>
      </w:r>
    </w:p>
    <w:p w14:paraId="1DD0E4D3" w14:textId="2B143B32" w:rsidR="00FC6936" w:rsidRPr="001433AD" w:rsidRDefault="00FC6936" w:rsidP="00FC6936">
      <w:pPr>
        <w:pStyle w:val="Kop2"/>
        <w:ind w:left="709" w:hanging="283"/>
        <w:rPr>
          <w:rFonts w:ascii="Arial" w:hAnsi="Arial" w:cs="Arial"/>
        </w:rPr>
      </w:pPr>
      <w:r w:rsidRPr="001433AD">
        <w:rPr>
          <w:rFonts w:ascii="Arial" w:hAnsi="Arial" w:cs="Arial"/>
        </w:rPr>
        <w:t xml:space="preserve">3.1. </w:t>
      </w:r>
      <w:proofErr w:type="spellStart"/>
      <w:r w:rsidR="001A0E67" w:rsidRPr="001433AD">
        <w:rPr>
          <w:rFonts w:ascii="Arial" w:hAnsi="Arial" w:cs="Arial"/>
        </w:rPr>
        <w:t>Verbondenheid</w:t>
      </w:r>
      <w:proofErr w:type="spellEnd"/>
      <w:r w:rsidR="001A0E67" w:rsidRPr="001433AD">
        <w:rPr>
          <w:rFonts w:ascii="Arial" w:hAnsi="Arial" w:cs="Arial"/>
        </w:rPr>
        <w:t xml:space="preserve">, </w:t>
      </w:r>
      <w:proofErr w:type="spellStart"/>
      <w:r w:rsidR="001A0E67" w:rsidRPr="001433AD">
        <w:rPr>
          <w:rFonts w:ascii="Arial" w:hAnsi="Arial" w:cs="Arial"/>
        </w:rPr>
        <w:t>teamkracht</w:t>
      </w:r>
      <w:proofErr w:type="spellEnd"/>
      <w:r w:rsidR="001A0E67" w:rsidRPr="001433AD">
        <w:rPr>
          <w:rFonts w:ascii="Arial" w:hAnsi="Arial" w:cs="Arial"/>
        </w:rPr>
        <w:t xml:space="preserve"> </w:t>
      </w:r>
      <w:proofErr w:type="spellStart"/>
      <w:r w:rsidR="001A0E67" w:rsidRPr="001433AD">
        <w:rPr>
          <w:rFonts w:ascii="Arial" w:hAnsi="Arial" w:cs="Arial"/>
        </w:rPr>
        <w:t>en</w:t>
      </w:r>
      <w:proofErr w:type="spellEnd"/>
      <w:r w:rsidR="001A0E67" w:rsidRPr="001433AD">
        <w:rPr>
          <w:rFonts w:ascii="Arial" w:hAnsi="Arial" w:cs="Arial"/>
        </w:rPr>
        <w:t xml:space="preserve"> </w:t>
      </w:r>
      <w:proofErr w:type="spellStart"/>
      <w:r w:rsidR="001A0E67" w:rsidRPr="001433AD">
        <w:rPr>
          <w:rFonts w:ascii="Arial" w:hAnsi="Arial" w:cs="Arial"/>
        </w:rPr>
        <w:t>betrokkenheid</w:t>
      </w:r>
      <w:proofErr w:type="spellEnd"/>
    </w:p>
    <w:p w14:paraId="3D7B7F99" w14:textId="77777777" w:rsidR="001A0E67" w:rsidRPr="001A0E67" w:rsidRDefault="001A0E67" w:rsidP="001A0E67">
      <w:pPr>
        <w:numPr>
          <w:ilvl w:val="0"/>
          <w:numId w:val="1"/>
        </w:numPr>
        <w:tabs>
          <w:tab w:val="clear" w:pos="360"/>
          <w:tab w:val="num" w:pos="993"/>
        </w:tabs>
        <w:ind w:left="851"/>
        <w:contextualSpacing/>
        <w:rPr>
          <w:rFonts w:ascii="Arial" w:hAnsi="Arial" w:cs="Arial"/>
        </w:rPr>
      </w:pPr>
      <w:r w:rsidRPr="001A0E67">
        <w:rPr>
          <w:rFonts w:ascii="Arial" w:hAnsi="Arial" w:cs="Arial"/>
        </w:rPr>
        <w:t xml:space="preserve">Grote </w:t>
      </w:r>
      <w:proofErr w:type="spellStart"/>
      <w:r w:rsidRPr="001A0E67">
        <w:rPr>
          <w:rFonts w:ascii="Arial" w:hAnsi="Arial" w:cs="Arial"/>
        </w:rPr>
        <w:t>betrokkenheid</w:t>
      </w:r>
      <w:proofErr w:type="spellEnd"/>
      <w:r w:rsidRPr="001A0E67">
        <w:rPr>
          <w:rFonts w:ascii="Arial" w:hAnsi="Arial" w:cs="Arial"/>
        </w:rPr>
        <w:t xml:space="preserve"> van </w:t>
      </w:r>
      <w:proofErr w:type="spellStart"/>
      <w:r w:rsidRPr="001A0E67">
        <w:rPr>
          <w:rFonts w:ascii="Arial" w:hAnsi="Arial" w:cs="Arial"/>
        </w:rPr>
        <w:t>medewerkers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en</w:t>
      </w:r>
      <w:proofErr w:type="spellEnd"/>
      <w:r w:rsidRPr="001A0E67">
        <w:rPr>
          <w:rFonts w:ascii="Arial" w:hAnsi="Arial" w:cs="Arial"/>
        </w:rPr>
        <w:t xml:space="preserve"> het </w:t>
      </w:r>
      <w:proofErr w:type="spellStart"/>
      <w:r w:rsidRPr="001A0E67">
        <w:rPr>
          <w:rFonts w:ascii="Arial" w:hAnsi="Arial" w:cs="Arial"/>
        </w:rPr>
        <w:t>gevoel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samen</w:t>
      </w:r>
      <w:proofErr w:type="spellEnd"/>
      <w:r w:rsidRPr="001A0E67">
        <w:rPr>
          <w:rFonts w:ascii="Arial" w:hAnsi="Arial" w:cs="Arial"/>
        </w:rPr>
        <w:t xml:space="preserve"> in </w:t>
      </w:r>
      <w:proofErr w:type="spellStart"/>
      <w:r w:rsidRPr="001A0E67">
        <w:rPr>
          <w:rFonts w:ascii="Arial" w:hAnsi="Arial" w:cs="Arial"/>
        </w:rPr>
        <w:t>hetzelfde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schuitje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te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zitten</w:t>
      </w:r>
      <w:proofErr w:type="spellEnd"/>
      <w:r w:rsidRPr="001A0E67">
        <w:rPr>
          <w:rFonts w:ascii="Arial" w:hAnsi="Arial" w:cs="Arial"/>
        </w:rPr>
        <w:t>.</w:t>
      </w:r>
    </w:p>
    <w:p w14:paraId="45DAEE05" w14:textId="77777777" w:rsidR="001A0E67" w:rsidRPr="001A0E67" w:rsidRDefault="001A0E67" w:rsidP="001A0E67">
      <w:pPr>
        <w:numPr>
          <w:ilvl w:val="0"/>
          <w:numId w:val="1"/>
        </w:numPr>
        <w:tabs>
          <w:tab w:val="clear" w:pos="360"/>
          <w:tab w:val="num" w:pos="993"/>
        </w:tabs>
        <w:ind w:left="851"/>
        <w:contextualSpacing/>
        <w:rPr>
          <w:rFonts w:ascii="Arial" w:hAnsi="Arial" w:cs="Arial"/>
        </w:rPr>
      </w:pPr>
      <w:proofErr w:type="spellStart"/>
      <w:r w:rsidRPr="001A0E67">
        <w:rPr>
          <w:rFonts w:ascii="Arial" w:hAnsi="Arial" w:cs="Arial"/>
        </w:rPr>
        <w:t>Collegialiteit</w:t>
      </w:r>
      <w:proofErr w:type="spellEnd"/>
      <w:r w:rsidRPr="001A0E67">
        <w:rPr>
          <w:rFonts w:ascii="Arial" w:hAnsi="Arial" w:cs="Arial"/>
        </w:rPr>
        <w:t xml:space="preserve">, respect, </w:t>
      </w:r>
      <w:proofErr w:type="spellStart"/>
      <w:r w:rsidRPr="001A0E67">
        <w:rPr>
          <w:rFonts w:ascii="Arial" w:hAnsi="Arial" w:cs="Arial"/>
        </w:rPr>
        <w:t>een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goede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sfeer</w:t>
      </w:r>
      <w:proofErr w:type="spellEnd"/>
      <w:r w:rsidRPr="001A0E67">
        <w:rPr>
          <w:rFonts w:ascii="Arial" w:hAnsi="Arial" w:cs="Arial"/>
        </w:rPr>
        <w:t xml:space="preserve"> op de </w:t>
      </w:r>
      <w:proofErr w:type="spellStart"/>
      <w:r w:rsidRPr="001A0E67">
        <w:rPr>
          <w:rFonts w:ascii="Arial" w:hAnsi="Arial" w:cs="Arial"/>
        </w:rPr>
        <w:t>werkvloer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en</w:t>
      </w:r>
      <w:proofErr w:type="spellEnd"/>
      <w:r w:rsidRPr="001A0E67">
        <w:rPr>
          <w:rFonts w:ascii="Arial" w:hAnsi="Arial" w:cs="Arial"/>
        </w:rPr>
        <w:t xml:space="preserve"> teams die </w:t>
      </w:r>
      <w:proofErr w:type="spellStart"/>
      <w:r w:rsidRPr="001A0E67">
        <w:rPr>
          <w:rFonts w:ascii="Arial" w:hAnsi="Arial" w:cs="Arial"/>
        </w:rPr>
        <w:t>elkaar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ondersteunen</w:t>
      </w:r>
      <w:proofErr w:type="spellEnd"/>
      <w:r w:rsidRPr="001A0E67">
        <w:rPr>
          <w:rFonts w:ascii="Arial" w:hAnsi="Arial" w:cs="Arial"/>
        </w:rPr>
        <w:t>.</w:t>
      </w:r>
    </w:p>
    <w:p w14:paraId="7AE9FCB2" w14:textId="77777777" w:rsidR="001A0E67" w:rsidRPr="001A0E67" w:rsidRDefault="001A0E67" w:rsidP="001A0E67">
      <w:pPr>
        <w:numPr>
          <w:ilvl w:val="0"/>
          <w:numId w:val="1"/>
        </w:numPr>
        <w:tabs>
          <w:tab w:val="clear" w:pos="360"/>
          <w:tab w:val="num" w:pos="993"/>
        </w:tabs>
        <w:ind w:left="851"/>
        <w:contextualSpacing/>
        <w:rPr>
          <w:rFonts w:ascii="Arial" w:hAnsi="Arial" w:cs="Arial"/>
        </w:rPr>
      </w:pPr>
      <w:r w:rsidRPr="001A0E67">
        <w:rPr>
          <w:rFonts w:ascii="Arial" w:hAnsi="Arial" w:cs="Arial"/>
        </w:rPr>
        <w:t xml:space="preserve">Waardering, </w:t>
      </w:r>
      <w:proofErr w:type="spellStart"/>
      <w:r w:rsidRPr="001A0E67">
        <w:rPr>
          <w:rFonts w:ascii="Arial" w:hAnsi="Arial" w:cs="Arial"/>
        </w:rPr>
        <w:t>bevestiging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en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gehoord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worden</w:t>
      </w:r>
      <w:proofErr w:type="spellEnd"/>
      <w:r w:rsidRPr="001A0E67">
        <w:rPr>
          <w:rFonts w:ascii="Arial" w:hAnsi="Arial" w:cs="Arial"/>
        </w:rPr>
        <w:t>.</w:t>
      </w:r>
    </w:p>
    <w:p w14:paraId="7D90326B" w14:textId="77777777" w:rsidR="001A0E67" w:rsidRPr="001A0E67" w:rsidRDefault="001A0E67" w:rsidP="001A0E67">
      <w:pPr>
        <w:numPr>
          <w:ilvl w:val="0"/>
          <w:numId w:val="1"/>
        </w:numPr>
        <w:tabs>
          <w:tab w:val="clear" w:pos="360"/>
          <w:tab w:val="num" w:pos="993"/>
        </w:tabs>
        <w:ind w:left="851"/>
        <w:contextualSpacing/>
        <w:rPr>
          <w:rFonts w:ascii="Arial" w:hAnsi="Arial" w:cs="Arial"/>
        </w:rPr>
      </w:pPr>
      <w:r w:rsidRPr="001A0E67">
        <w:rPr>
          <w:rFonts w:ascii="Arial" w:hAnsi="Arial" w:cs="Arial"/>
        </w:rPr>
        <w:lastRenderedPageBreak/>
        <w:t xml:space="preserve">Korte </w:t>
      </w:r>
      <w:proofErr w:type="spellStart"/>
      <w:r w:rsidRPr="001A0E67">
        <w:rPr>
          <w:rFonts w:ascii="Arial" w:hAnsi="Arial" w:cs="Arial"/>
        </w:rPr>
        <w:t>communicatielijnen</w:t>
      </w:r>
      <w:proofErr w:type="spellEnd"/>
      <w:r w:rsidRPr="001A0E67">
        <w:rPr>
          <w:rFonts w:ascii="Arial" w:hAnsi="Arial" w:cs="Arial"/>
        </w:rPr>
        <w:t xml:space="preserve"> met </w:t>
      </w:r>
      <w:proofErr w:type="spellStart"/>
      <w:r w:rsidRPr="001A0E67">
        <w:rPr>
          <w:rFonts w:ascii="Arial" w:hAnsi="Arial" w:cs="Arial"/>
        </w:rPr>
        <w:t>directie</w:t>
      </w:r>
      <w:proofErr w:type="spellEnd"/>
      <w:r w:rsidRPr="001A0E67">
        <w:rPr>
          <w:rFonts w:ascii="Arial" w:hAnsi="Arial" w:cs="Arial"/>
        </w:rPr>
        <w:t xml:space="preserve">, </w:t>
      </w:r>
      <w:proofErr w:type="spellStart"/>
      <w:r w:rsidRPr="001A0E67">
        <w:rPr>
          <w:rFonts w:ascii="Arial" w:hAnsi="Arial" w:cs="Arial"/>
        </w:rPr>
        <w:t>orthopedagoog</w:t>
      </w:r>
      <w:proofErr w:type="spellEnd"/>
      <w:r w:rsidRPr="001A0E67">
        <w:rPr>
          <w:rFonts w:ascii="Arial" w:hAnsi="Arial" w:cs="Arial"/>
        </w:rPr>
        <w:t xml:space="preserve">, </w:t>
      </w:r>
      <w:proofErr w:type="spellStart"/>
      <w:r w:rsidRPr="001A0E67">
        <w:rPr>
          <w:rFonts w:ascii="Arial" w:hAnsi="Arial" w:cs="Arial"/>
        </w:rPr>
        <w:t>teamcoach</w:t>
      </w:r>
      <w:proofErr w:type="spellEnd"/>
      <w:r w:rsidRPr="001A0E67">
        <w:rPr>
          <w:rFonts w:ascii="Arial" w:hAnsi="Arial" w:cs="Arial"/>
        </w:rPr>
        <w:t xml:space="preserve"> of </w:t>
      </w:r>
      <w:proofErr w:type="spellStart"/>
      <w:r w:rsidRPr="001A0E67">
        <w:rPr>
          <w:rFonts w:ascii="Arial" w:hAnsi="Arial" w:cs="Arial"/>
        </w:rPr>
        <w:t>praktisch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coördinator</w:t>
      </w:r>
      <w:proofErr w:type="spellEnd"/>
      <w:r w:rsidRPr="001A0E67">
        <w:rPr>
          <w:rFonts w:ascii="Arial" w:hAnsi="Arial" w:cs="Arial"/>
        </w:rPr>
        <w:t>.</w:t>
      </w:r>
    </w:p>
    <w:p w14:paraId="5A1B03AA" w14:textId="4E02D383" w:rsidR="00FC6936" w:rsidRPr="001433AD" w:rsidRDefault="00FC6936" w:rsidP="00FC6936">
      <w:pPr>
        <w:pStyle w:val="Kop2"/>
        <w:ind w:left="709" w:hanging="283"/>
        <w:rPr>
          <w:rFonts w:ascii="Arial" w:hAnsi="Arial" w:cs="Arial"/>
        </w:rPr>
      </w:pPr>
      <w:r w:rsidRPr="001433AD">
        <w:rPr>
          <w:rFonts w:ascii="Arial" w:hAnsi="Arial" w:cs="Arial"/>
        </w:rPr>
        <w:t xml:space="preserve">3.2. </w:t>
      </w:r>
      <w:proofErr w:type="spellStart"/>
      <w:r w:rsidR="001A0E67" w:rsidRPr="001433AD">
        <w:rPr>
          <w:rFonts w:ascii="Arial" w:hAnsi="Arial" w:cs="Arial"/>
        </w:rPr>
        <w:t>Autonomie</w:t>
      </w:r>
      <w:proofErr w:type="spellEnd"/>
      <w:r w:rsidR="001A0E67" w:rsidRPr="001433AD">
        <w:rPr>
          <w:rFonts w:ascii="Arial" w:hAnsi="Arial" w:cs="Arial"/>
        </w:rPr>
        <w:t xml:space="preserve">, </w:t>
      </w:r>
      <w:proofErr w:type="spellStart"/>
      <w:r w:rsidR="001A0E67" w:rsidRPr="001433AD">
        <w:rPr>
          <w:rFonts w:ascii="Arial" w:hAnsi="Arial" w:cs="Arial"/>
        </w:rPr>
        <w:t>inspraak</w:t>
      </w:r>
      <w:proofErr w:type="spellEnd"/>
      <w:r w:rsidR="001A0E67" w:rsidRPr="001433AD">
        <w:rPr>
          <w:rFonts w:ascii="Arial" w:hAnsi="Arial" w:cs="Arial"/>
        </w:rPr>
        <w:t xml:space="preserve"> </w:t>
      </w:r>
      <w:proofErr w:type="spellStart"/>
      <w:r w:rsidR="001A0E67" w:rsidRPr="001433AD">
        <w:rPr>
          <w:rFonts w:ascii="Arial" w:hAnsi="Arial" w:cs="Arial"/>
        </w:rPr>
        <w:t>en</w:t>
      </w:r>
      <w:proofErr w:type="spellEnd"/>
      <w:r w:rsidR="001A0E67" w:rsidRPr="001433AD">
        <w:rPr>
          <w:rFonts w:ascii="Arial" w:hAnsi="Arial" w:cs="Arial"/>
        </w:rPr>
        <w:t xml:space="preserve"> </w:t>
      </w:r>
      <w:proofErr w:type="spellStart"/>
      <w:r w:rsidR="001A0E67" w:rsidRPr="001433AD">
        <w:rPr>
          <w:rFonts w:ascii="Arial" w:hAnsi="Arial" w:cs="Arial"/>
        </w:rPr>
        <w:t>flexibiliteit</w:t>
      </w:r>
      <w:proofErr w:type="spellEnd"/>
    </w:p>
    <w:p w14:paraId="57EA6193" w14:textId="77777777" w:rsidR="001A0E67" w:rsidRPr="001A0E67" w:rsidRDefault="001A0E67" w:rsidP="001A0E67">
      <w:pPr>
        <w:numPr>
          <w:ilvl w:val="0"/>
          <w:numId w:val="1"/>
        </w:numPr>
        <w:tabs>
          <w:tab w:val="clear" w:pos="360"/>
          <w:tab w:val="num" w:pos="1276"/>
        </w:tabs>
        <w:ind w:left="851"/>
        <w:contextualSpacing/>
        <w:rPr>
          <w:rFonts w:ascii="Arial" w:hAnsi="Arial" w:cs="Arial"/>
        </w:rPr>
      </w:pPr>
      <w:proofErr w:type="spellStart"/>
      <w:r w:rsidRPr="001A0E67">
        <w:rPr>
          <w:rFonts w:ascii="Arial" w:hAnsi="Arial" w:cs="Arial"/>
        </w:rPr>
        <w:t>Aandacht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voor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werk-privébalans</w:t>
      </w:r>
      <w:proofErr w:type="spellEnd"/>
      <w:r w:rsidRPr="001A0E67">
        <w:rPr>
          <w:rFonts w:ascii="Arial" w:hAnsi="Arial" w:cs="Arial"/>
        </w:rPr>
        <w:t xml:space="preserve"> via </w:t>
      </w:r>
      <w:proofErr w:type="spellStart"/>
      <w:r w:rsidRPr="001A0E67">
        <w:rPr>
          <w:rFonts w:ascii="Arial" w:hAnsi="Arial" w:cs="Arial"/>
        </w:rPr>
        <w:t>inspraak</w:t>
      </w:r>
      <w:proofErr w:type="spellEnd"/>
      <w:r w:rsidRPr="001A0E67">
        <w:rPr>
          <w:rFonts w:ascii="Arial" w:hAnsi="Arial" w:cs="Arial"/>
        </w:rPr>
        <w:t xml:space="preserve"> in planning, </w:t>
      </w:r>
      <w:proofErr w:type="spellStart"/>
      <w:r w:rsidRPr="001A0E67">
        <w:rPr>
          <w:rFonts w:ascii="Arial" w:hAnsi="Arial" w:cs="Arial"/>
        </w:rPr>
        <w:t>thematisch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verlof</w:t>
      </w:r>
      <w:proofErr w:type="spellEnd"/>
      <w:r w:rsidRPr="001A0E67">
        <w:rPr>
          <w:rFonts w:ascii="Arial" w:hAnsi="Arial" w:cs="Arial"/>
        </w:rPr>
        <w:t xml:space="preserve">, </w:t>
      </w:r>
      <w:proofErr w:type="spellStart"/>
      <w:r w:rsidRPr="001A0E67">
        <w:rPr>
          <w:rFonts w:ascii="Arial" w:hAnsi="Arial" w:cs="Arial"/>
        </w:rPr>
        <w:t>tijdskrediet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en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flexibiliteit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langs</w:t>
      </w:r>
      <w:proofErr w:type="spellEnd"/>
      <w:r w:rsidRPr="001A0E67">
        <w:rPr>
          <w:rFonts w:ascii="Arial" w:hAnsi="Arial" w:cs="Arial"/>
        </w:rPr>
        <w:t xml:space="preserve"> twee </w:t>
      </w:r>
      <w:proofErr w:type="spellStart"/>
      <w:r w:rsidRPr="001A0E67">
        <w:rPr>
          <w:rFonts w:ascii="Arial" w:hAnsi="Arial" w:cs="Arial"/>
        </w:rPr>
        <w:t>kanten</w:t>
      </w:r>
      <w:proofErr w:type="spellEnd"/>
      <w:r w:rsidRPr="001A0E67">
        <w:rPr>
          <w:rFonts w:ascii="Arial" w:hAnsi="Arial" w:cs="Arial"/>
        </w:rPr>
        <w:t>.</w:t>
      </w:r>
    </w:p>
    <w:p w14:paraId="55AE250F" w14:textId="77777777" w:rsidR="001A0E67" w:rsidRPr="001A0E67" w:rsidRDefault="001A0E67" w:rsidP="001A0E67">
      <w:pPr>
        <w:numPr>
          <w:ilvl w:val="0"/>
          <w:numId w:val="1"/>
        </w:numPr>
        <w:tabs>
          <w:tab w:val="clear" w:pos="360"/>
          <w:tab w:val="num" w:pos="1276"/>
        </w:tabs>
        <w:ind w:left="851"/>
        <w:contextualSpacing/>
        <w:rPr>
          <w:rFonts w:ascii="Arial" w:hAnsi="Arial" w:cs="Arial"/>
        </w:rPr>
      </w:pPr>
      <w:proofErr w:type="spellStart"/>
      <w:r w:rsidRPr="001A0E67">
        <w:rPr>
          <w:rFonts w:ascii="Arial" w:hAnsi="Arial" w:cs="Arial"/>
        </w:rPr>
        <w:t>Vrijheid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en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vertrouwen</w:t>
      </w:r>
      <w:proofErr w:type="spellEnd"/>
      <w:r w:rsidRPr="001A0E67">
        <w:rPr>
          <w:rFonts w:ascii="Arial" w:hAnsi="Arial" w:cs="Arial"/>
        </w:rPr>
        <w:t xml:space="preserve"> om het </w:t>
      </w:r>
      <w:proofErr w:type="spellStart"/>
      <w:r w:rsidRPr="001A0E67">
        <w:rPr>
          <w:rFonts w:ascii="Arial" w:hAnsi="Arial" w:cs="Arial"/>
        </w:rPr>
        <w:t>werk</w:t>
      </w:r>
      <w:proofErr w:type="spellEnd"/>
      <w:r w:rsidRPr="001A0E67">
        <w:rPr>
          <w:rFonts w:ascii="Arial" w:hAnsi="Arial" w:cs="Arial"/>
        </w:rPr>
        <w:t xml:space="preserve"> mee </w:t>
      </w:r>
      <w:proofErr w:type="spellStart"/>
      <w:r w:rsidRPr="001A0E67">
        <w:rPr>
          <w:rFonts w:ascii="Arial" w:hAnsi="Arial" w:cs="Arial"/>
        </w:rPr>
        <w:t>vorm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te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geven</w:t>
      </w:r>
      <w:proofErr w:type="spellEnd"/>
      <w:r w:rsidRPr="001A0E67">
        <w:rPr>
          <w:rFonts w:ascii="Arial" w:hAnsi="Arial" w:cs="Arial"/>
        </w:rPr>
        <w:t>.</w:t>
      </w:r>
    </w:p>
    <w:p w14:paraId="14D0966E" w14:textId="77777777" w:rsidR="001A0E67" w:rsidRPr="001A0E67" w:rsidRDefault="001A0E67" w:rsidP="001A0E67">
      <w:pPr>
        <w:numPr>
          <w:ilvl w:val="0"/>
          <w:numId w:val="1"/>
        </w:numPr>
        <w:tabs>
          <w:tab w:val="clear" w:pos="360"/>
          <w:tab w:val="num" w:pos="1276"/>
        </w:tabs>
        <w:ind w:left="851"/>
        <w:contextualSpacing/>
        <w:rPr>
          <w:rFonts w:ascii="Arial" w:hAnsi="Arial" w:cs="Arial"/>
        </w:rPr>
      </w:pPr>
      <w:proofErr w:type="spellStart"/>
      <w:r w:rsidRPr="001A0E67">
        <w:rPr>
          <w:rFonts w:ascii="Arial" w:hAnsi="Arial" w:cs="Arial"/>
        </w:rPr>
        <w:t>Zelforganiserende</w:t>
      </w:r>
      <w:proofErr w:type="spellEnd"/>
      <w:r w:rsidRPr="001A0E67">
        <w:rPr>
          <w:rFonts w:ascii="Arial" w:hAnsi="Arial" w:cs="Arial"/>
        </w:rPr>
        <w:t xml:space="preserve"> principes, </w:t>
      </w:r>
      <w:proofErr w:type="spellStart"/>
      <w:r w:rsidRPr="001A0E67">
        <w:rPr>
          <w:rFonts w:ascii="Arial" w:hAnsi="Arial" w:cs="Arial"/>
        </w:rPr>
        <w:t>delegeren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en</w:t>
      </w:r>
      <w:proofErr w:type="spellEnd"/>
      <w:r w:rsidRPr="001A0E67">
        <w:rPr>
          <w:rFonts w:ascii="Arial" w:hAnsi="Arial" w:cs="Arial"/>
        </w:rPr>
        <w:t xml:space="preserve"> open </w:t>
      </w:r>
      <w:proofErr w:type="spellStart"/>
      <w:r w:rsidRPr="001A0E67">
        <w:rPr>
          <w:rFonts w:ascii="Arial" w:hAnsi="Arial" w:cs="Arial"/>
        </w:rPr>
        <w:t>communiceren</w:t>
      </w:r>
      <w:proofErr w:type="spellEnd"/>
      <w:r w:rsidRPr="001A0E67">
        <w:rPr>
          <w:rFonts w:ascii="Arial" w:hAnsi="Arial" w:cs="Arial"/>
        </w:rPr>
        <w:t xml:space="preserve"> over wat </w:t>
      </w:r>
      <w:proofErr w:type="spellStart"/>
      <w:r w:rsidRPr="001A0E67">
        <w:rPr>
          <w:rFonts w:ascii="Arial" w:hAnsi="Arial" w:cs="Arial"/>
        </w:rPr>
        <w:t>leeft</w:t>
      </w:r>
      <w:proofErr w:type="spellEnd"/>
      <w:r w:rsidRPr="001A0E67">
        <w:rPr>
          <w:rFonts w:ascii="Arial" w:hAnsi="Arial" w:cs="Arial"/>
        </w:rPr>
        <w:t>.</w:t>
      </w:r>
    </w:p>
    <w:p w14:paraId="2127B59B" w14:textId="21E2FBC0" w:rsidR="001A0E67" w:rsidRPr="001A0E67" w:rsidRDefault="001A0E67" w:rsidP="001A0E67">
      <w:pPr>
        <w:numPr>
          <w:ilvl w:val="0"/>
          <w:numId w:val="1"/>
        </w:numPr>
        <w:tabs>
          <w:tab w:val="clear" w:pos="360"/>
          <w:tab w:val="num" w:pos="1276"/>
        </w:tabs>
        <w:ind w:left="851"/>
        <w:contextualSpacing/>
        <w:rPr>
          <w:rFonts w:ascii="Arial" w:hAnsi="Arial" w:cs="Arial"/>
        </w:rPr>
      </w:pPr>
      <w:proofErr w:type="spellStart"/>
      <w:r w:rsidRPr="001A0E67">
        <w:rPr>
          <w:rFonts w:ascii="Arial" w:hAnsi="Arial" w:cs="Arial"/>
        </w:rPr>
        <w:t>Organisaties</w:t>
      </w:r>
      <w:proofErr w:type="spellEnd"/>
      <w:r w:rsidRPr="001A0E67">
        <w:rPr>
          <w:rFonts w:ascii="Arial" w:hAnsi="Arial" w:cs="Arial"/>
        </w:rPr>
        <w:t xml:space="preserve"> die </w:t>
      </w:r>
      <w:proofErr w:type="spellStart"/>
      <w:r w:rsidRPr="001A0E67">
        <w:rPr>
          <w:rFonts w:ascii="Arial" w:hAnsi="Arial" w:cs="Arial"/>
        </w:rPr>
        <w:t>rekening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houden</w:t>
      </w:r>
      <w:proofErr w:type="spellEnd"/>
      <w:r w:rsidRPr="001A0E67">
        <w:rPr>
          <w:rFonts w:ascii="Arial" w:hAnsi="Arial" w:cs="Arial"/>
        </w:rPr>
        <w:t xml:space="preserve"> met</w:t>
      </w:r>
      <w:r w:rsidR="00D778B6">
        <w:rPr>
          <w:rFonts w:ascii="Arial" w:hAnsi="Arial" w:cs="Arial"/>
        </w:rPr>
        <w:t xml:space="preserve"> het ABC </w:t>
      </w:r>
      <w:proofErr w:type="spellStart"/>
      <w:r w:rsidR="00D778B6">
        <w:rPr>
          <w:rFonts w:ascii="Arial" w:hAnsi="Arial" w:cs="Arial"/>
        </w:rPr>
        <w:t>voor</w:t>
      </w:r>
      <w:proofErr w:type="spellEnd"/>
      <w:r w:rsidR="00D778B6">
        <w:rPr>
          <w:rFonts w:ascii="Arial" w:hAnsi="Arial" w:cs="Arial"/>
        </w:rPr>
        <w:t xml:space="preserve"> </w:t>
      </w:r>
      <w:proofErr w:type="spellStart"/>
      <w:r w:rsidR="00D778B6">
        <w:rPr>
          <w:rFonts w:ascii="Arial" w:hAnsi="Arial" w:cs="Arial"/>
        </w:rPr>
        <w:t>werkgeluk</w:t>
      </w:r>
      <w:proofErr w:type="spellEnd"/>
      <w:r w:rsidR="00D778B6">
        <w:rPr>
          <w:rFonts w:ascii="Arial" w:hAnsi="Arial" w:cs="Arial"/>
        </w:rPr>
        <w:t xml:space="preserve"> </w:t>
      </w:r>
      <w:proofErr w:type="spellStart"/>
      <w:r w:rsidR="00D778B6">
        <w:rPr>
          <w:rFonts w:ascii="Arial" w:hAnsi="Arial" w:cs="Arial"/>
        </w:rPr>
        <w:t>en</w:t>
      </w:r>
      <w:proofErr w:type="spellEnd"/>
      <w:r w:rsidR="00D778B6">
        <w:rPr>
          <w:rFonts w:ascii="Arial" w:hAnsi="Arial" w:cs="Arial"/>
        </w:rPr>
        <w:t xml:space="preserve"> </w:t>
      </w:r>
      <w:proofErr w:type="spellStart"/>
      <w:r w:rsidR="00D778B6">
        <w:rPr>
          <w:rFonts w:ascii="Arial" w:hAnsi="Arial" w:cs="Arial"/>
        </w:rPr>
        <w:t>inzetten</w:t>
      </w:r>
      <w:proofErr w:type="spellEnd"/>
      <w:r w:rsidR="00D778B6">
        <w:rPr>
          <w:rFonts w:ascii="Arial" w:hAnsi="Arial" w:cs="Arial"/>
        </w:rPr>
        <w:t xml:space="preserve"> op</w:t>
      </w:r>
      <w:r w:rsidRPr="001A0E67">
        <w:rPr>
          <w:rFonts w:ascii="Arial" w:hAnsi="Arial" w:cs="Arial"/>
        </w:rPr>
        <w:t xml:space="preserve"> </w:t>
      </w:r>
      <w:proofErr w:type="spellStart"/>
      <w:r w:rsidR="00D778B6">
        <w:rPr>
          <w:rFonts w:ascii="Arial" w:hAnsi="Arial" w:cs="Arial"/>
        </w:rPr>
        <w:t>A</w:t>
      </w:r>
      <w:r w:rsidRPr="001A0E67">
        <w:rPr>
          <w:rFonts w:ascii="Arial" w:hAnsi="Arial" w:cs="Arial"/>
        </w:rPr>
        <w:t>utonomie</w:t>
      </w:r>
      <w:proofErr w:type="spellEnd"/>
      <w:r w:rsidRPr="001A0E67">
        <w:rPr>
          <w:rFonts w:ascii="Arial" w:hAnsi="Arial" w:cs="Arial"/>
        </w:rPr>
        <w:t xml:space="preserve">, </w:t>
      </w:r>
      <w:r w:rsidR="00D778B6">
        <w:rPr>
          <w:rFonts w:ascii="Arial" w:hAnsi="Arial" w:cs="Arial"/>
        </w:rPr>
        <w:t>B</w:t>
      </w:r>
      <w:r w:rsidRPr="001A0E67">
        <w:rPr>
          <w:rFonts w:ascii="Arial" w:hAnsi="Arial" w:cs="Arial"/>
        </w:rPr>
        <w:t xml:space="preserve">inding </w:t>
      </w:r>
      <w:proofErr w:type="spellStart"/>
      <w:r w:rsidRPr="001A0E67">
        <w:rPr>
          <w:rFonts w:ascii="Arial" w:hAnsi="Arial" w:cs="Arial"/>
        </w:rPr>
        <w:t>en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="00D778B6">
        <w:rPr>
          <w:rFonts w:ascii="Arial" w:hAnsi="Arial" w:cs="Arial"/>
        </w:rPr>
        <w:t>C</w:t>
      </w:r>
      <w:r w:rsidRPr="001A0E67">
        <w:rPr>
          <w:rFonts w:ascii="Arial" w:hAnsi="Arial" w:cs="Arial"/>
        </w:rPr>
        <w:t>ompetentie</w:t>
      </w:r>
      <w:proofErr w:type="spellEnd"/>
      <w:r w:rsidRPr="001A0E67">
        <w:rPr>
          <w:rFonts w:ascii="Arial" w:hAnsi="Arial" w:cs="Arial"/>
        </w:rPr>
        <w:t>.</w:t>
      </w:r>
    </w:p>
    <w:p w14:paraId="620AEDD4" w14:textId="77777777" w:rsidR="001A0E67" w:rsidRPr="001433AD" w:rsidRDefault="001A0E67" w:rsidP="001A0E67">
      <w:pPr>
        <w:rPr>
          <w:rFonts w:ascii="Arial" w:hAnsi="Arial" w:cs="Arial"/>
        </w:rPr>
      </w:pPr>
    </w:p>
    <w:p w14:paraId="2E4BCCEC" w14:textId="2002A1F2" w:rsidR="00FC6936" w:rsidRPr="001433AD" w:rsidRDefault="00FC6936" w:rsidP="00FC6936">
      <w:pPr>
        <w:pStyle w:val="Kop2"/>
        <w:ind w:left="709" w:hanging="283"/>
        <w:rPr>
          <w:rFonts w:ascii="Arial" w:hAnsi="Arial" w:cs="Arial"/>
        </w:rPr>
      </w:pPr>
      <w:r w:rsidRPr="001433AD">
        <w:rPr>
          <w:rFonts w:ascii="Arial" w:hAnsi="Arial" w:cs="Arial"/>
        </w:rPr>
        <w:t xml:space="preserve">3.3. </w:t>
      </w:r>
      <w:proofErr w:type="spellStart"/>
      <w:r w:rsidRPr="001433AD">
        <w:rPr>
          <w:rFonts w:ascii="Arial" w:hAnsi="Arial" w:cs="Arial"/>
        </w:rPr>
        <w:t>Duidelijk</w:t>
      </w:r>
      <w:r w:rsidR="001A0E67" w:rsidRPr="001433AD">
        <w:rPr>
          <w:rFonts w:ascii="Arial" w:hAnsi="Arial" w:cs="Arial"/>
        </w:rPr>
        <w:t>e</w:t>
      </w:r>
      <w:proofErr w:type="spellEnd"/>
      <w:r w:rsidR="001A0E67" w:rsidRPr="001433AD">
        <w:rPr>
          <w:rFonts w:ascii="Arial" w:hAnsi="Arial" w:cs="Arial"/>
        </w:rPr>
        <w:t xml:space="preserve"> </w:t>
      </w:r>
      <w:proofErr w:type="spellStart"/>
      <w:r w:rsidR="001A0E67" w:rsidRPr="001433AD">
        <w:rPr>
          <w:rFonts w:ascii="Arial" w:hAnsi="Arial" w:cs="Arial"/>
        </w:rPr>
        <w:t>visie</w:t>
      </w:r>
      <w:proofErr w:type="spellEnd"/>
      <w:r w:rsidR="001A0E67" w:rsidRPr="001433AD">
        <w:rPr>
          <w:rFonts w:ascii="Arial" w:hAnsi="Arial" w:cs="Arial"/>
        </w:rPr>
        <w:t xml:space="preserve">, </w:t>
      </w:r>
      <w:proofErr w:type="spellStart"/>
      <w:r w:rsidR="001A0E67" w:rsidRPr="001433AD">
        <w:rPr>
          <w:rFonts w:ascii="Arial" w:hAnsi="Arial" w:cs="Arial"/>
        </w:rPr>
        <w:t>beleid</w:t>
      </w:r>
      <w:proofErr w:type="spellEnd"/>
      <w:r w:rsidR="001A0E67" w:rsidRPr="001433AD">
        <w:rPr>
          <w:rFonts w:ascii="Arial" w:hAnsi="Arial" w:cs="Arial"/>
        </w:rPr>
        <w:t xml:space="preserve"> </w:t>
      </w:r>
      <w:proofErr w:type="spellStart"/>
      <w:r w:rsidR="001A0E67" w:rsidRPr="001433AD">
        <w:rPr>
          <w:rFonts w:ascii="Arial" w:hAnsi="Arial" w:cs="Arial"/>
        </w:rPr>
        <w:t>en</w:t>
      </w:r>
      <w:proofErr w:type="spellEnd"/>
      <w:r w:rsidR="001A0E67" w:rsidRPr="001433AD">
        <w:rPr>
          <w:rFonts w:ascii="Arial" w:hAnsi="Arial" w:cs="Arial"/>
        </w:rPr>
        <w:t xml:space="preserve"> </w:t>
      </w:r>
      <w:proofErr w:type="spellStart"/>
      <w:r w:rsidR="001A0E67" w:rsidRPr="001433AD">
        <w:rPr>
          <w:rFonts w:ascii="Arial" w:hAnsi="Arial" w:cs="Arial"/>
        </w:rPr>
        <w:t>ondersteuning</w:t>
      </w:r>
      <w:proofErr w:type="spellEnd"/>
    </w:p>
    <w:p w14:paraId="3EA4B6C7" w14:textId="77777777" w:rsidR="001A0E67" w:rsidRPr="001A0E67" w:rsidRDefault="001A0E67" w:rsidP="001A0E67">
      <w:pPr>
        <w:numPr>
          <w:ilvl w:val="0"/>
          <w:numId w:val="1"/>
        </w:numPr>
        <w:tabs>
          <w:tab w:val="clear" w:pos="360"/>
        </w:tabs>
        <w:ind w:left="851"/>
        <w:contextualSpacing/>
        <w:rPr>
          <w:rFonts w:ascii="Arial" w:hAnsi="Arial" w:cs="Arial"/>
        </w:rPr>
      </w:pPr>
      <w:r w:rsidRPr="001A0E67">
        <w:rPr>
          <w:rFonts w:ascii="Arial" w:hAnsi="Arial" w:cs="Arial"/>
        </w:rPr>
        <w:t xml:space="preserve">Een </w:t>
      </w:r>
      <w:proofErr w:type="spellStart"/>
      <w:r w:rsidRPr="001A0E67">
        <w:rPr>
          <w:rFonts w:ascii="Arial" w:hAnsi="Arial" w:cs="Arial"/>
        </w:rPr>
        <w:t>duidelijke</w:t>
      </w:r>
      <w:proofErr w:type="spellEnd"/>
      <w:r w:rsidRPr="001A0E67">
        <w:rPr>
          <w:rFonts w:ascii="Arial" w:hAnsi="Arial" w:cs="Arial"/>
        </w:rPr>
        <w:t xml:space="preserve">, </w:t>
      </w:r>
      <w:proofErr w:type="spellStart"/>
      <w:r w:rsidRPr="001A0E67">
        <w:rPr>
          <w:rFonts w:ascii="Arial" w:hAnsi="Arial" w:cs="Arial"/>
        </w:rPr>
        <w:t>gedeelde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visie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en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voldoende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vrijheid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voor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medewerkers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en</w:t>
      </w:r>
      <w:proofErr w:type="spellEnd"/>
      <w:r w:rsidRPr="001A0E67">
        <w:rPr>
          <w:rFonts w:ascii="Arial" w:hAnsi="Arial" w:cs="Arial"/>
        </w:rPr>
        <w:t xml:space="preserve"> teams.</w:t>
      </w:r>
    </w:p>
    <w:p w14:paraId="5004C6D6" w14:textId="77777777" w:rsidR="001A0E67" w:rsidRPr="001A0E67" w:rsidRDefault="001A0E67" w:rsidP="001A0E67">
      <w:pPr>
        <w:numPr>
          <w:ilvl w:val="0"/>
          <w:numId w:val="1"/>
        </w:numPr>
        <w:tabs>
          <w:tab w:val="clear" w:pos="360"/>
        </w:tabs>
        <w:ind w:left="851"/>
        <w:contextualSpacing/>
        <w:rPr>
          <w:rFonts w:ascii="Arial" w:hAnsi="Arial" w:cs="Arial"/>
        </w:rPr>
      </w:pPr>
      <w:proofErr w:type="spellStart"/>
      <w:r w:rsidRPr="001A0E67">
        <w:rPr>
          <w:rFonts w:ascii="Arial" w:hAnsi="Arial" w:cs="Arial"/>
        </w:rPr>
        <w:t>Persoonlijk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personeelsbeleid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waarin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gekeken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wordt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naar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wie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iemand</w:t>
      </w:r>
      <w:proofErr w:type="spellEnd"/>
      <w:r w:rsidRPr="001A0E67">
        <w:rPr>
          <w:rFonts w:ascii="Arial" w:hAnsi="Arial" w:cs="Arial"/>
        </w:rPr>
        <w:t xml:space="preserve"> is </w:t>
      </w:r>
      <w:proofErr w:type="spellStart"/>
      <w:r w:rsidRPr="001A0E67">
        <w:rPr>
          <w:rFonts w:ascii="Arial" w:hAnsi="Arial" w:cs="Arial"/>
        </w:rPr>
        <w:t>als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persoon</w:t>
      </w:r>
      <w:proofErr w:type="spellEnd"/>
      <w:r w:rsidRPr="001A0E67">
        <w:rPr>
          <w:rFonts w:ascii="Arial" w:hAnsi="Arial" w:cs="Arial"/>
        </w:rPr>
        <w:t>.</w:t>
      </w:r>
    </w:p>
    <w:p w14:paraId="624CD1B6" w14:textId="77777777" w:rsidR="001A0E67" w:rsidRPr="001A0E67" w:rsidRDefault="001A0E67" w:rsidP="001A0E67">
      <w:pPr>
        <w:numPr>
          <w:ilvl w:val="0"/>
          <w:numId w:val="1"/>
        </w:numPr>
        <w:tabs>
          <w:tab w:val="clear" w:pos="360"/>
        </w:tabs>
        <w:ind w:left="851"/>
        <w:contextualSpacing/>
        <w:rPr>
          <w:rFonts w:ascii="Arial" w:hAnsi="Arial" w:cs="Arial"/>
        </w:rPr>
      </w:pPr>
      <w:proofErr w:type="spellStart"/>
      <w:r w:rsidRPr="001A0E67">
        <w:rPr>
          <w:rFonts w:ascii="Arial" w:hAnsi="Arial" w:cs="Arial"/>
        </w:rPr>
        <w:t>Duidelijk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organisatiebeleid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waarin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medewerkers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betrokken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worden</w:t>
      </w:r>
      <w:proofErr w:type="spellEnd"/>
      <w:r w:rsidRPr="001A0E67">
        <w:rPr>
          <w:rFonts w:ascii="Arial" w:hAnsi="Arial" w:cs="Arial"/>
        </w:rPr>
        <w:t>.</w:t>
      </w:r>
    </w:p>
    <w:p w14:paraId="38162861" w14:textId="77777777" w:rsidR="001A0E67" w:rsidRPr="001A0E67" w:rsidRDefault="001A0E67" w:rsidP="001A0E67">
      <w:pPr>
        <w:numPr>
          <w:ilvl w:val="0"/>
          <w:numId w:val="1"/>
        </w:numPr>
        <w:tabs>
          <w:tab w:val="clear" w:pos="360"/>
        </w:tabs>
        <w:ind w:left="851"/>
        <w:contextualSpacing/>
        <w:rPr>
          <w:rFonts w:ascii="Arial" w:hAnsi="Arial" w:cs="Arial"/>
        </w:rPr>
      </w:pPr>
      <w:proofErr w:type="spellStart"/>
      <w:r w:rsidRPr="001A0E67">
        <w:rPr>
          <w:rFonts w:ascii="Arial" w:hAnsi="Arial" w:cs="Arial"/>
        </w:rPr>
        <w:t>Regelmatige</w:t>
      </w:r>
      <w:proofErr w:type="spellEnd"/>
      <w:r w:rsidRPr="001A0E67">
        <w:rPr>
          <w:rFonts w:ascii="Arial" w:hAnsi="Arial" w:cs="Arial"/>
        </w:rPr>
        <w:t xml:space="preserve"> coaching, </w:t>
      </w:r>
      <w:proofErr w:type="spellStart"/>
      <w:r w:rsidRPr="001A0E67">
        <w:rPr>
          <w:rFonts w:ascii="Arial" w:hAnsi="Arial" w:cs="Arial"/>
        </w:rPr>
        <w:t>pedagogische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ondersteuning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en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duidelijke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theoretische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kaders</w:t>
      </w:r>
      <w:proofErr w:type="spellEnd"/>
      <w:r w:rsidRPr="001A0E67">
        <w:rPr>
          <w:rFonts w:ascii="Arial" w:hAnsi="Arial" w:cs="Arial"/>
        </w:rPr>
        <w:t>.</w:t>
      </w:r>
    </w:p>
    <w:p w14:paraId="6E657F9E" w14:textId="0E6AA47C" w:rsidR="00FC6936" w:rsidRPr="001433AD" w:rsidRDefault="00FC6936" w:rsidP="001A0E67">
      <w:pPr>
        <w:pStyle w:val="Kop2"/>
        <w:ind w:left="709" w:hanging="283"/>
        <w:rPr>
          <w:rFonts w:ascii="Arial" w:hAnsi="Arial" w:cs="Arial"/>
        </w:rPr>
      </w:pPr>
      <w:r w:rsidRPr="001433AD">
        <w:rPr>
          <w:rFonts w:ascii="Arial" w:hAnsi="Arial" w:cs="Arial"/>
        </w:rPr>
        <w:t xml:space="preserve">3.4. </w:t>
      </w:r>
      <w:proofErr w:type="spellStart"/>
      <w:r w:rsidR="001A0E67" w:rsidRPr="001433AD">
        <w:rPr>
          <w:rFonts w:ascii="Arial" w:hAnsi="Arial" w:cs="Arial"/>
        </w:rPr>
        <w:t>Voldoende</w:t>
      </w:r>
      <w:proofErr w:type="spellEnd"/>
      <w:r w:rsidR="001A0E67" w:rsidRPr="001433AD">
        <w:rPr>
          <w:rFonts w:ascii="Arial" w:hAnsi="Arial" w:cs="Arial"/>
        </w:rPr>
        <w:t xml:space="preserve"> </w:t>
      </w:r>
      <w:proofErr w:type="spellStart"/>
      <w:r w:rsidR="001A0E67" w:rsidRPr="001433AD">
        <w:rPr>
          <w:rFonts w:ascii="Arial" w:hAnsi="Arial" w:cs="Arial"/>
        </w:rPr>
        <w:t>middelen</w:t>
      </w:r>
      <w:proofErr w:type="spellEnd"/>
      <w:r w:rsidR="001A0E67" w:rsidRPr="001433AD">
        <w:rPr>
          <w:rFonts w:ascii="Arial" w:hAnsi="Arial" w:cs="Arial"/>
        </w:rPr>
        <w:t xml:space="preserve">, </w:t>
      </w:r>
      <w:proofErr w:type="spellStart"/>
      <w:r w:rsidR="001A0E67" w:rsidRPr="001433AD">
        <w:rPr>
          <w:rFonts w:ascii="Arial" w:hAnsi="Arial" w:cs="Arial"/>
        </w:rPr>
        <w:t>mensen</w:t>
      </w:r>
      <w:proofErr w:type="spellEnd"/>
      <w:r w:rsidR="001A0E67" w:rsidRPr="001433AD">
        <w:rPr>
          <w:rFonts w:ascii="Arial" w:hAnsi="Arial" w:cs="Arial"/>
        </w:rPr>
        <w:t xml:space="preserve"> </w:t>
      </w:r>
      <w:proofErr w:type="spellStart"/>
      <w:r w:rsidR="001A0E67" w:rsidRPr="001433AD">
        <w:rPr>
          <w:rFonts w:ascii="Arial" w:hAnsi="Arial" w:cs="Arial"/>
        </w:rPr>
        <w:t>en</w:t>
      </w:r>
      <w:proofErr w:type="spellEnd"/>
      <w:r w:rsidR="001A0E67" w:rsidRPr="001433AD">
        <w:rPr>
          <w:rFonts w:ascii="Arial" w:hAnsi="Arial" w:cs="Arial"/>
        </w:rPr>
        <w:t xml:space="preserve"> </w:t>
      </w:r>
      <w:proofErr w:type="spellStart"/>
      <w:r w:rsidR="001A0E67" w:rsidRPr="001433AD">
        <w:rPr>
          <w:rFonts w:ascii="Arial" w:hAnsi="Arial" w:cs="Arial"/>
        </w:rPr>
        <w:t>professionele</w:t>
      </w:r>
      <w:proofErr w:type="spellEnd"/>
      <w:r w:rsidR="001A0E67" w:rsidRPr="001433AD">
        <w:rPr>
          <w:rFonts w:ascii="Arial" w:hAnsi="Arial" w:cs="Arial"/>
        </w:rPr>
        <w:t xml:space="preserve"> </w:t>
      </w:r>
      <w:proofErr w:type="spellStart"/>
      <w:r w:rsidR="001A0E67" w:rsidRPr="001433AD">
        <w:rPr>
          <w:rFonts w:ascii="Arial" w:hAnsi="Arial" w:cs="Arial"/>
        </w:rPr>
        <w:t>omkadering</w:t>
      </w:r>
      <w:proofErr w:type="spellEnd"/>
    </w:p>
    <w:p w14:paraId="22F706A6" w14:textId="77777777" w:rsidR="001A0E67" w:rsidRPr="001A0E67" w:rsidRDefault="001A0E67" w:rsidP="001A0E67">
      <w:pPr>
        <w:numPr>
          <w:ilvl w:val="0"/>
          <w:numId w:val="1"/>
        </w:numPr>
        <w:tabs>
          <w:tab w:val="clear" w:pos="360"/>
          <w:tab w:val="num" w:pos="1134"/>
        </w:tabs>
        <w:ind w:left="851"/>
        <w:contextualSpacing/>
        <w:rPr>
          <w:rFonts w:ascii="Arial" w:hAnsi="Arial" w:cs="Arial"/>
        </w:rPr>
      </w:pPr>
      <w:r w:rsidRPr="001A0E67">
        <w:rPr>
          <w:rFonts w:ascii="Arial" w:hAnsi="Arial" w:cs="Arial"/>
        </w:rPr>
        <w:t xml:space="preserve">Meer </w:t>
      </w:r>
      <w:proofErr w:type="spellStart"/>
      <w:r w:rsidRPr="001A0E67">
        <w:rPr>
          <w:rFonts w:ascii="Arial" w:hAnsi="Arial" w:cs="Arial"/>
        </w:rPr>
        <w:t>middelen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en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personeel</w:t>
      </w:r>
      <w:proofErr w:type="spellEnd"/>
      <w:r w:rsidRPr="001A0E67">
        <w:rPr>
          <w:rFonts w:ascii="Arial" w:hAnsi="Arial" w:cs="Arial"/>
        </w:rPr>
        <w:t xml:space="preserve">, </w:t>
      </w:r>
      <w:proofErr w:type="spellStart"/>
      <w:r w:rsidRPr="001A0E67">
        <w:rPr>
          <w:rFonts w:ascii="Arial" w:hAnsi="Arial" w:cs="Arial"/>
        </w:rPr>
        <w:t>voldoende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goed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geschoolde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collega’s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en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vaste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medewerkers</w:t>
      </w:r>
      <w:proofErr w:type="spellEnd"/>
      <w:r w:rsidRPr="001A0E67">
        <w:rPr>
          <w:rFonts w:ascii="Arial" w:hAnsi="Arial" w:cs="Arial"/>
        </w:rPr>
        <w:t>.</w:t>
      </w:r>
    </w:p>
    <w:p w14:paraId="79C6D5C8" w14:textId="77777777" w:rsidR="001A0E67" w:rsidRPr="001A0E67" w:rsidRDefault="001A0E67" w:rsidP="001A0E67">
      <w:pPr>
        <w:numPr>
          <w:ilvl w:val="0"/>
          <w:numId w:val="1"/>
        </w:numPr>
        <w:tabs>
          <w:tab w:val="clear" w:pos="360"/>
          <w:tab w:val="num" w:pos="1134"/>
        </w:tabs>
        <w:ind w:left="851"/>
        <w:contextualSpacing/>
        <w:rPr>
          <w:rFonts w:ascii="Arial" w:hAnsi="Arial" w:cs="Arial"/>
        </w:rPr>
      </w:pPr>
      <w:proofErr w:type="spellStart"/>
      <w:r w:rsidRPr="001A0E67">
        <w:rPr>
          <w:rFonts w:ascii="Arial" w:hAnsi="Arial" w:cs="Arial"/>
        </w:rPr>
        <w:t>Handvaten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en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vorming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rond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agressie</w:t>
      </w:r>
      <w:proofErr w:type="spellEnd"/>
      <w:r w:rsidRPr="001A0E67">
        <w:rPr>
          <w:rFonts w:ascii="Arial" w:hAnsi="Arial" w:cs="Arial"/>
        </w:rPr>
        <w:t xml:space="preserve">, </w:t>
      </w:r>
      <w:proofErr w:type="spellStart"/>
      <w:r w:rsidRPr="001A0E67">
        <w:rPr>
          <w:rFonts w:ascii="Arial" w:hAnsi="Arial" w:cs="Arial"/>
        </w:rPr>
        <w:t>werkdruk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en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veerkracht</w:t>
      </w:r>
      <w:proofErr w:type="spellEnd"/>
      <w:r w:rsidRPr="001A0E67">
        <w:rPr>
          <w:rFonts w:ascii="Arial" w:hAnsi="Arial" w:cs="Arial"/>
        </w:rPr>
        <w:t>.</w:t>
      </w:r>
    </w:p>
    <w:p w14:paraId="5C0464CC" w14:textId="77777777" w:rsidR="001A0E67" w:rsidRPr="001A0E67" w:rsidRDefault="001A0E67" w:rsidP="001A0E67">
      <w:pPr>
        <w:numPr>
          <w:ilvl w:val="0"/>
          <w:numId w:val="1"/>
        </w:numPr>
        <w:tabs>
          <w:tab w:val="clear" w:pos="360"/>
          <w:tab w:val="num" w:pos="1134"/>
        </w:tabs>
        <w:ind w:left="851"/>
        <w:contextualSpacing/>
        <w:rPr>
          <w:rFonts w:ascii="Arial" w:hAnsi="Arial" w:cs="Arial"/>
        </w:rPr>
      </w:pPr>
      <w:proofErr w:type="spellStart"/>
      <w:r w:rsidRPr="001A0E67">
        <w:rPr>
          <w:rFonts w:ascii="Arial" w:hAnsi="Arial" w:cs="Arial"/>
        </w:rPr>
        <w:t>Nazorg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bij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agressie</w:t>
      </w:r>
      <w:proofErr w:type="spellEnd"/>
      <w:r w:rsidRPr="001A0E67">
        <w:rPr>
          <w:rFonts w:ascii="Arial" w:hAnsi="Arial" w:cs="Arial"/>
        </w:rPr>
        <w:t xml:space="preserve"> op de </w:t>
      </w:r>
      <w:proofErr w:type="spellStart"/>
      <w:r w:rsidRPr="001A0E67">
        <w:rPr>
          <w:rFonts w:ascii="Arial" w:hAnsi="Arial" w:cs="Arial"/>
        </w:rPr>
        <w:t>werkvloer</w:t>
      </w:r>
      <w:proofErr w:type="spellEnd"/>
      <w:r w:rsidRPr="001A0E67">
        <w:rPr>
          <w:rFonts w:ascii="Arial" w:hAnsi="Arial" w:cs="Arial"/>
        </w:rPr>
        <w:t>.</w:t>
      </w:r>
    </w:p>
    <w:p w14:paraId="2F9BCBCA" w14:textId="77777777" w:rsidR="001A0E67" w:rsidRPr="001A0E67" w:rsidRDefault="001A0E67" w:rsidP="001A0E67">
      <w:pPr>
        <w:numPr>
          <w:ilvl w:val="0"/>
          <w:numId w:val="1"/>
        </w:numPr>
        <w:tabs>
          <w:tab w:val="clear" w:pos="360"/>
          <w:tab w:val="num" w:pos="1134"/>
        </w:tabs>
        <w:ind w:left="851"/>
        <w:contextualSpacing/>
        <w:rPr>
          <w:rFonts w:ascii="Arial" w:hAnsi="Arial" w:cs="Arial"/>
        </w:rPr>
      </w:pPr>
      <w:proofErr w:type="spellStart"/>
      <w:r w:rsidRPr="001A0E67">
        <w:rPr>
          <w:rFonts w:ascii="Arial" w:hAnsi="Arial" w:cs="Arial"/>
        </w:rPr>
        <w:t>Vrijwilligers</w:t>
      </w:r>
      <w:proofErr w:type="spellEnd"/>
      <w:r w:rsidRPr="001A0E67">
        <w:rPr>
          <w:rFonts w:ascii="Arial" w:hAnsi="Arial" w:cs="Arial"/>
        </w:rPr>
        <w:t xml:space="preserve">, </w:t>
      </w:r>
      <w:proofErr w:type="spellStart"/>
      <w:r w:rsidRPr="001A0E67">
        <w:rPr>
          <w:rFonts w:ascii="Arial" w:hAnsi="Arial" w:cs="Arial"/>
        </w:rPr>
        <w:t>diversiteit</w:t>
      </w:r>
      <w:proofErr w:type="spellEnd"/>
      <w:r w:rsidRPr="001A0E67">
        <w:rPr>
          <w:rFonts w:ascii="Arial" w:hAnsi="Arial" w:cs="Arial"/>
        </w:rPr>
        <w:t xml:space="preserve"> in </w:t>
      </w:r>
      <w:proofErr w:type="spellStart"/>
      <w:r w:rsidRPr="001A0E67">
        <w:rPr>
          <w:rFonts w:ascii="Arial" w:hAnsi="Arial" w:cs="Arial"/>
        </w:rPr>
        <w:t>profielen</w:t>
      </w:r>
      <w:proofErr w:type="spellEnd"/>
      <w:r w:rsidRPr="001A0E67">
        <w:rPr>
          <w:rFonts w:ascii="Arial" w:hAnsi="Arial" w:cs="Arial"/>
        </w:rPr>
        <w:t xml:space="preserve">, </w:t>
      </w:r>
      <w:proofErr w:type="spellStart"/>
      <w:r w:rsidRPr="001A0E67">
        <w:rPr>
          <w:rFonts w:ascii="Arial" w:hAnsi="Arial" w:cs="Arial"/>
        </w:rPr>
        <w:t>goed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werkmateriaal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en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regelluwte</w:t>
      </w:r>
      <w:proofErr w:type="spellEnd"/>
      <w:r w:rsidRPr="001A0E67">
        <w:rPr>
          <w:rFonts w:ascii="Arial" w:hAnsi="Arial" w:cs="Arial"/>
        </w:rPr>
        <w:t xml:space="preserve"> om in de </w:t>
      </w:r>
      <w:proofErr w:type="spellStart"/>
      <w:r w:rsidRPr="001A0E67">
        <w:rPr>
          <w:rFonts w:ascii="Arial" w:hAnsi="Arial" w:cs="Arial"/>
        </w:rPr>
        <w:t>praktijk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te</w:t>
      </w:r>
      <w:proofErr w:type="spellEnd"/>
      <w:r w:rsidRPr="001A0E67">
        <w:rPr>
          <w:rFonts w:ascii="Arial" w:hAnsi="Arial" w:cs="Arial"/>
        </w:rPr>
        <w:t xml:space="preserve"> </w:t>
      </w:r>
      <w:proofErr w:type="spellStart"/>
      <w:r w:rsidRPr="001A0E67">
        <w:rPr>
          <w:rFonts w:ascii="Arial" w:hAnsi="Arial" w:cs="Arial"/>
        </w:rPr>
        <w:t>experimenteren</w:t>
      </w:r>
      <w:proofErr w:type="spellEnd"/>
      <w:r w:rsidRPr="001A0E67">
        <w:rPr>
          <w:rFonts w:ascii="Arial" w:hAnsi="Arial" w:cs="Arial"/>
        </w:rPr>
        <w:t>.</w:t>
      </w:r>
    </w:p>
    <w:p w14:paraId="4D986CDE" w14:textId="14FD8EF0" w:rsidR="001A0E67" w:rsidRPr="001433AD" w:rsidRDefault="001A0E67" w:rsidP="001A0E67">
      <w:pPr>
        <w:pStyle w:val="Lijstopsomteken"/>
        <w:numPr>
          <w:ilvl w:val="0"/>
          <w:numId w:val="0"/>
        </w:numPr>
        <w:ind w:left="360"/>
        <w:rPr>
          <w:rFonts w:ascii="Arial" w:hAnsi="Arial" w:cs="Arial"/>
        </w:rPr>
      </w:pPr>
      <w:proofErr w:type="spellStart"/>
      <w:r w:rsidRPr="001433AD">
        <w:rPr>
          <w:rFonts w:ascii="Arial" w:hAnsi="Arial" w:cs="Arial"/>
        </w:rPr>
        <w:t>Vooral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steun</w:t>
      </w:r>
      <w:proofErr w:type="spellEnd"/>
      <w:r w:rsidRPr="001433AD">
        <w:rPr>
          <w:rFonts w:ascii="Arial" w:hAnsi="Arial" w:cs="Arial"/>
        </w:rPr>
        <w:t xml:space="preserve"> van </w:t>
      </w:r>
      <w:proofErr w:type="spellStart"/>
      <w:r w:rsidRPr="001433AD">
        <w:rPr>
          <w:rFonts w:ascii="Arial" w:hAnsi="Arial" w:cs="Arial"/>
        </w:rPr>
        <w:t>een</w:t>
      </w:r>
      <w:proofErr w:type="spellEnd"/>
      <w:r w:rsidRPr="001433AD">
        <w:rPr>
          <w:rFonts w:ascii="Arial" w:hAnsi="Arial" w:cs="Arial"/>
        </w:rPr>
        <w:t xml:space="preserve"> team</w:t>
      </w:r>
      <w:r w:rsidRPr="001433AD">
        <w:rPr>
          <w:rFonts w:ascii="Arial" w:hAnsi="Arial" w:cs="Arial"/>
        </w:rPr>
        <w:t xml:space="preserve">, </w:t>
      </w:r>
      <w:proofErr w:type="spellStart"/>
      <w:r w:rsidRPr="001433AD">
        <w:rPr>
          <w:rFonts w:ascii="Arial" w:hAnsi="Arial" w:cs="Arial"/>
        </w:rPr>
        <w:t>vertrouwen</w:t>
      </w:r>
      <w:proofErr w:type="spellEnd"/>
      <w:r w:rsidRPr="001433AD">
        <w:rPr>
          <w:rFonts w:ascii="Arial" w:hAnsi="Arial" w:cs="Arial"/>
        </w:rPr>
        <w:t xml:space="preserve">, </w:t>
      </w:r>
      <w:proofErr w:type="spellStart"/>
      <w:r w:rsidRPr="001433AD">
        <w:rPr>
          <w:rFonts w:ascii="Arial" w:hAnsi="Arial" w:cs="Arial"/>
        </w:rPr>
        <w:t>autonomie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en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een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duidelijke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visie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blijken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belangrijke</w:t>
      </w:r>
      <w:proofErr w:type="spellEnd"/>
      <w:r w:rsidRPr="001433AD">
        <w:rPr>
          <w:rFonts w:ascii="Arial" w:hAnsi="Arial" w:cs="Arial"/>
        </w:rPr>
        <w:t xml:space="preserve"> buffers om het </w:t>
      </w:r>
      <w:proofErr w:type="spellStart"/>
      <w:r w:rsidRPr="001433AD">
        <w:rPr>
          <w:rFonts w:ascii="Arial" w:hAnsi="Arial" w:cs="Arial"/>
        </w:rPr>
        <w:t>werk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draaglijk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en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betekenisvol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te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houden</w:t>
      </w:r>
      <w:proofErr w:type="spellEnd"/>
      <w:r w:rsidRPr="001433AD">
        <w:rPr>
          <w:rFonts w:ascii="Arial" w:hAnsi="Arial" w:cs="Arial"/>
        </w:rPr>
        <w:t>.</w:t>
      </w:r>
    </w:p>
    <w:p w14:paraId="0A3955AD" w14:textId="5EF714C6" w:rsidR="00141FD7" w:rsidRPr="001433AD" w:rsidRDefault="00A271DD" w:rsidP="002B57D6">
      <w:pPr>
        <w:pStyle w:val="Kop1"/>
        <w:numPr>
          <w:ilvl w:val="0"/>
          <w:numId w:val="29"/>
        </w:numPr>
        <w:spacing w:before="0"/>
        <w:ind w:left="284"/>
        <w:rPr>
          <w:rFonts w:ascii="Arial" w:hAnsi="Arial" w:cs="Arial"/>
        </w:rPr>
      </w:pPr>
      <w:r w:rsidRPr="001433AD">
        <w:rPr>
          <w:rFonts w:ascii="Arial" w:hAnsi="Arial" w:cs="Arial"/>
        </w:rPr>
        <w:t>W</w:t>
      </w:r>
      <w:r w:rsidR="00141FD7" w:rsidRPr="001433AD">
        <w:rPr>
          <w:rFonts w:ascii="Arial" w:hAnsi="Arial" w:cs="Arial"/>
        </w:rPr>
        <w:t xml:space="preserve">elke </w:t>
      </w:r>
      <w:proofErr w:type="spellStart"/>
      <w:r w:rsidR="00141FD7" w:rsidRPr="001433AD">
        <w:rPr>
          <w:rFonts w:ascii="Arial" w:hAnsi="Arial" w:cs="Arial"/>
        </w:rPr>
        <w:t>drie</w:t>
      </w:r>
      <w:proofErr w:type="spellEnd"/>
      <w:r w:rsidR="00141FD7" w:rsidRPr="001433AD">
        <w:rPr>
          <w:rFonts w:ascii="Arial" w:hAnsi="Arial" w:cs="Arial"/>
        </w:rPr>
        <w:t xml:space="preserve"> quick wins </w:t>
      </w:r>
      <w:proofErr w:type="spellStart"/>
      <w:r w:rsidR="00141FD7" w:rsidRPr="001433AD">
        <w:rPr>
          <w:rFonts w:ascii="Arial" w:hAnsi="Arial" w:cs="Arial"/>
        </w:rPr>
        <w:t>zijn</w:t>
      </w:r>
      <w:proofErr w:type="spellEnd"/>
      <w:r w:rsidR="00141FD7" w:rsidRPr="001433AD">
        <w:rPr>
          <w:rFonts w:ascii="Arial" w:hAnsi="Arial" w:cs="Arial"/>
        </w:rPr>
        <w:t xml:space="preserve"> het </w:t>
      </w:r>
      <w:proofErr w:type="spellStart"/>
      <w:r w:rsidR="00141FD7" w:rsidRPr="001433AD">
        <w:rPr>
          <w:rFonts w:ascii="Arial" w:hAnsi="Arial" w:cs="Arial"/>
        </w:rPr>
        <w:t>meest</w:t>
      </w:r>
      <w:proofErr w:type="spellEnd"/>
      <w:r w:rsidR="00141FD7" w:rsidRPr="001433AD">
        <w:rPr>
          <w:rFonts w:ascii="Arial" w:hAnsi="Arial" w:cs="Arial"/>
        </w:rPr>
        <w:t xml:space="preserve"> </w:t>
      </w:r>
      <w:proofErr w:type="spellStart"/>
      <w:r w:rsidR="00141FD7" w:rsidRPr="001433AD">
        <w:rPr>
          <w:rFonts w:ascii="Arial" w:hAnsi="Arial" w:cs="Arial"/>
        </w:rPr>
        <w:t>inspirerend</w:t>
      </w:r>
      <w:proofErr w:type="spellEnd"/>
      <w:r w:rsidR="00141FD7" w:rsidRPr="001433AD">
        <w:rPr>
          <w:rFonts w:ascii="Arial" w:hAnsi="Arial" w:cs="Arial"/>
        </w:rPr>
        <w:t>?</w:t>
      </w:r>
    </w:p>
    <w:p w14:paraId="52C6E9B1" w14:textId="77777777" w:rsidR="001F13C1" w:rsidRPr="001433AD" w:rsidRDefault="001F13C1" w:rsidP="002B57D6">
      <w:pPr>
        <w:rPr>
          <w:rFonts w:ascii="Arial" w:hAnsi="Arial" w:cs="Arial"/>
        </w:rPr>
      </w:pPr>
    </w:p>
    <w:p w14:paraId="320544B9" w14:textId="5EBB4EB2" w:rsidR="002B57D6" w:rsidRPr="001433AD" w:rsidRDefault="00D22177" w:rsidP="002B57D6">
      <w:pPr>
        <w:rPr>
          <w:rFonts w:ascii="Arial" w:hAnsi="Arial" w:cs="Arial"/>
        </w:rPr>
      </w:pPr>
      <w:proofErr w:type="spellStart"/>
      <w:r w:rsidRPr="001433AD">
        <w:rPr>
          <w:rFonts w:ascii="Arial" w:hAnsi="Arial" w:cs="Arial"/>
        </w:rPr>
        <w:t>Respondenten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gaven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hun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voorkeur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aan</w:t>
      </w:r>
      <w:proofErr w:type="spellEnd"/>
      <w:r w:rsidRPr="001433AD">
        <w:rPr>
          <w:rFonts w:ascii="Arial" w:hAnsi="Arial" w:cs="Arial"/>
        </w:rPr>
        <w:t xml:space="preserve"> voor mogelijke quick wins</w:t>
      </w:r>
      <w:r w:rsidR="005964A7" w:rsidRPr="001433AD">
        <w:rPr>
          <w:rFonts w:ascii="Arial" w:hAnsi="Arial" w:cs="Arial"/>
        </w:rPr>
        <w:t xml:space="preserve">.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838"/>
      </w:tblGrid>
      <w:tr w:rsidR="00141FD7" w:rsidRPr="001433AD" w14:paraId="6FC0F47D" w14:textId="77777777" w:rsidTr="005964A7">
        <w:tc>
          <w:tcPr>
            <w:tcW w:w="7230" w:type="dxa"/>
            <w:hideMark/>
          </w:tcPr>
          <w:p w14:paraId="205CF9BF" w14:textId="77777777" w:rsidR="00141FD7" w:rsidRPr="001433AD" w:rsidRDefault="00141FD7" w:rsidP="005964A7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b/>
                <w:bCs/>
                <w:lang w:eastAsia="nl-BE"/>
              </w:rPr>
            </w:pPr>
            <w:r w:rsidRPr="001433AD">
              <w:rPr>
                <w:rFonts w:ascii="Arial" w:eastAsia="Times New Roman" w:hAnsi="Arial" w:cs="Arial"/>
                <w:b/>
                <w:bCs/>
                <w:lang w:eastAsia="nl-BE"/>
              </w:rPr>
              <w:t>Quick Win</w:t>
            </w:r>
          </w:p>
        </w:tc>
        <w:tc>
          <w:tcPr>
            <w:tcW w:w="838" w:type="dxa"/>
            <w:hideMark/>
          </w:tcPr>
          <w:p w14:paraId="29E5CB9C" w14:textId="77777777" w:rsidR="00141FD7" w:rsidRPr="001433AD" w:rsidRDefault="00141FD7" w:rsidP="0059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BE"/>
              </w:rPr>
            </w:pPr>
            <w:r w:rsidRPr="001433AD">
              <w:rPr>
                <w:rFonts w:ascii="Arial" w:eastAsia="Times New Roman" w:hAnsi="Arial" w:cs="Arial"/>
                <w:b/>
                <w:bCs/>
                <w:lang w:eastAsia="nl-BE"/>
              </w:rPr>
              <w:t>Score</w:t>
            </w:r>
          </w:p>
        </w:tc>
      </w:tr>
      <w:tr w:rsidR="00141FD7" w:rsidRPr="001433AD" w14:paraId="35E35572" w14:textId="77777777" w:rsidTr="005964A7">
        <w:tc>
          <w:tcPr>
            <w:tcW w:w="0" w:type="auto"/>
            <w:hideMark/>
          </w:tcPr>
          <w:p w14:paraId="587050ED" w14:textId="77777777" w:rsidR="00141FD7" w:rsidRPr="001433AD" w:rsidRDefault="00141FD7" w:rsidP="00F81099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r w:rsidRPr="001433AD">
              <w:rPr>
                <w:rFonts w:ascii="Arial" w:eastAsia="Times New Roman" w:hAnsi="Arial" w:cs="Arial"/>
                <w:b/>
                <w:bCs/>
                <w:lang w:eastAsia="nl-BE"/>
              </w:rPr>
              <w:t>Praktische tools / kant-en-klare werkfiches</w:t>
            </w:r>
          </w:p>
        </w:tc>
        <w:tc>
          <w:tcPr>
            <w:tcW w:w="0" w:type="auto"/>
            <w:hideMark/>
          </w:tcPr>
          <w:p w14:paraId="67DD7521" w14:textId="67D57004" w:rsidR="00141FD7" w:rsidRPr="001433AD" w:rsidRDefault="001F13C1" w:rsidP="00F81099">
            <w:pPr>
              <w:spacing w:after="0" w:line="240" w:lineRule="auto"/>
              <w:ind w:left="426"/>
              <w:rPr>
                <w:rFonts w:ascii="Arial" w:eastAsia="Times New Roman" w:hAnsi="Arial" w:cs="Arial"/>
                <w:b/>
                <w:bCs/>
                <w:lang w:eastAsia="nl-BE"/>
              </w:rPr>
            </w:pPr>
            <w:r w:rsidRPr="001433AD">
              <w:rPr>
                <w:rFonts w:ascii="Arial" w:eastAsia="Times New Roman" w:hAnsi="Arial" w:cs="Arial"/>
                <w:b/>
                <w:bCs/>
                <w:lang w:eastAsia="nl-BE"/>
              </w:rPr>
              <w:t>11</w:t>
            </w:r>
          </w:p>
        </w:tc>
      </w:tr>
      <w:tr w:rsidR="00141FD7" w:rsidRPr="001433AD" w14:paraId="35A7630F" w14:textId="77777777" w:rsidTr="005964A7">
        <w:tc>
          <w:tcPr>
            <w:tcW w:w="0" w:type="auto"/>
            <w:hideMark/>
          </w:tcPr>
          <w:p w14:paraId="6D51C3D0" w14:textId="4D49B722" w:rsidR="00141FD7" w:rsidRPr="001433AD" w:rsidRDefault="001F13C1" w:rsidP="00F81099">
            <w:pPr>
              <w:spacing w:after="0" w:line="240" w:lineRule="auto"/>
              <w:ind w:left="426"/>
              <w:rPr>
                <w:rFonts w:ascii="Arial" w:eastAsia="Times New Roman" w:hAnsi="Arial" w:cs="Arial"/>
                <w:b/>
                <w:bCs/>
                <w:lang w:eastAsia="nl-BE"/>
              </w:rPr>
            </w:pPr>
            <w:r w:rsidRPr="001433AD">
              <w:rPr>
                <w:rFonts w:ascii="Arial" w:hAnsi="Arial" w:cs="Arial"/>
                <w:b/>
                <w:bCs/>
              </w:rPr>
              <w:t xml:space="preserve">Korte online </w:t>
            </w:r>
            <w:proofErr w:type="spellStart"/>
            <w:r w:rsidRPr="001433AD">
              <w:rPr>
                <w:rFonts w:ascii="Arial" w:hAnsi="Arial" w:cs="Arial"/>
                <w:b/>
                <w:bCs/>
              </w:rPr>
              <w:t>sessies</w:t>
            </w:r>
            <w:proofErr w:type="spellEnd"/>
            <w:r w:rsidRPr="001433AD">
              <w:rPr>
                <w:rFonts w:ascii="Arial" w:hAnsi="Arial" w:cs="Arial"/>
                <w:b/>
                <w:bCs/>
              </w:rPr>
              <w:t xml:space="preserve"> (30-60 min) over de </w:t>
            </w:r>
            <w:proofErr w:type="spellStart"/>
            <w:r w:rsidRPr="001433AD">
              <w:rPr>
                <w:rFonts w:ascii="Arial" w:hAnsi="Arial" w:cs="Arial"/>
                <w:b/>
                <w:bCs/>
              </w:rPr>
              <w:t>praktijk</w:t>
            </w:r>
            <w:proofErr w:type="spellEnd"/>
          </w:p>
        </w:tc>
        <w:tc>
          <w:tcPr>
            <w:tcW w:w="0" w:type="auto"/>
            <w:hideMark/>
          </w:tcPr>
          <w:p w14:paraId="74D1F4C0" w14:textId="62281607" w:rsidR="00141FD7" w:rsidRPr="001433AD" w:rsidRDefault="001F13C1" w:rsidP="00F81099">
            <w:pPr>
              <w:spacing w:after="0" w:line="240" w:lineRule="auto"/>
              <w:ind w:left="426"/>
              <w:rPr>
                <w:rFonts w:ascii="Arial" w:eastAsia="Times New Roman" w:hAnsi="Arial" w:cs="Arial"/>
                <w:b/>
                <w:bCs/>
                <w:lang w:eastAsia="nl-BE"/>
              </w:rPr>
            </w:pPr>
            <w:r w:rsidRPr="001433AD">
              <w:rPr>
                <w:rFonts w:ascii="Arial" w:eastAsia="Times New Roman" w:hAnsi="Arial" w:cs="Arial"/>
                <w:b/>
                <w:bCs/>
                <w:lang w:eastAsia="nl-BE"/>
              </w:rPr>
              <w:t>7</w:t>
            </w:r>
          </w:p>
        </w:tc>
      </w:tr>
      <w:tr w:rsidR="002B57D6" w:rsidRPr="001433AD" w14:paraId="302E84C1" w14:textId="77777777" w:rsidTr="005964A7">
        <w:tc>
          <w:tcPr>
            <w:tcW w:w="0" w:type="auto"/>
            <w:hideMark/>
          </w:tcPr>
          <w:p w14:paraId="71901348" w14:textId="08A93E03" w:rsidR="002B57D6" w:rsidRPr="001433AD" w:rsidRDefault="002B57D6" w:rsidP="002B57D6">
            <w:pPr>
              <w:spacing w:after="0" w:line="240" w:lineRule="auto"/>
              <w:ind w:left="426"/>
              <w:rPr>
                <w:rFonts w:ascii="Arial" w:eastAsia="Times New Roman" w:hAnsi="Arial" w:cs="Arial"/>
                <w:b/>
                <w:bCs/>
                <w:lang w:eastAsia="nl-BE"/>
              </w:rPr>
            </w:pPr>
            <w:r w:rsidRPr="001433AD">
              <w:rPr>
                <w:rFonts w:ascii="Arial" w:eastAsia="Times New Roman" w:hAnsi="Arial" w:cs="Arial"/>
                <w:b/>
                <w:bCs/>
                <w:lang w:eastAsia="nl-BE"/>
              </w:rPr>
              <w:t>Korte e-</w:t>
            </w:r>
            <w:proofErr w:type="spellStart"/>
            <w:r w:rsidRPr="001433AD">
              <w:rPr>
                <w:rFonts w:ascii="Arial" w:eastAsia="Times New Roman" w:hAnsi="Arial" w:cs="Arial"/>
                <w:b/>
                <w:bCs/>
                <w:lang w:eastAsia="nl-BE"/>
              </w:rPr>
              <w:t>leermomenten</w:t>
            </w:r>
            <w:proofErr w:type="spellEnd"/>
            <w:r w:rsidRPr="001433AD">
              <w:rPr>
                <w:rFonts w:ascii="Arial" w:eastAsia="Times New Roman" w:hAnsi="Arial" w:cs="Arial"/>
                <w:b/>
                <w:bCs/>
                <w:lang w:eastAsia="nl-BE"/>
              </w:rPr>
              <w:t xml:space="preserve"> (</w:t>
            </w:r>
            <w:proofErr w:type="spellStart"/>
            <w:r w:rsidRPr="001433AD">
              <w:rPr>
                <w:rFonts w:ascii="Arial" w:eastAsia="Times New Roman" w:hAnsi="Arial" w:cs="Arial"/>
                <w:b/>
                <w:bCs/>
                <w:lang w:eastAsia="nl-BE"/>
              </w:rPr>
              <w:t>vrij</w:t>
            </w:r>
            <w:proofErr w:type="spellEnd"/>
            <w:r w:rsidRPr="001433AD">
              <w:rPr>
                <w:rFonts w:ascii="Arial" w:eastAsia="Times New Roman" w:hAnsi="Arial" w:cs="Arial"/>
                <w:b/>
                <w:bCs/>
                <w:lang w:eastAsia="nl-BE"/>
              </w:rPr>
              <w:t xml:space="preserve"> van </w:t>
            </w:r>
            <w:proofErr w:type="spellStart"/>
            <w:r w:rsidRPr="001433AD">
              <w:rPr>
                <w:rFonts w:ascii="Arial" w:eastAsia="Times New Roman" w:hAnsi="Arial" w:cs="Arial"/>
                <w:b/>
                <w:bCs/>
                <w:lang w:eastAsia="nl-BE"/>
              </w:rPr>
              <w:t>tijd</w:t>
            </w:r>
            <w:proofErr w:type="spellEnd"/>
            <w:r w:rsidRPr="001433AD">
              <w:rPr>
                <w:rFonts w:ascii="Arial" w:eastAsia="Times New Roman" w:hAnsi="Arial" w:cs="Arial"/>
                <w:b/>
                <w:bCs/>
                <w:lang w:eastAsia="nl-BE"/>
              </w:rPr>
              <w:t xml:space="preserve"> </w:t>
            </w:r>
            <w:proofErr w:type="spellStart"/>
            <w:r w:rsidRPr="001433AD">
              <w:rPr>
                <w:rFonts w:ascii="Arial" w:eastAsia="Times New Roman" w:hAnsi="Arial" w:cs="Arial"/>
                <w:b/>
                <w:bCs/>
                <w:lang w:eastAsia="nl-BE"/>
              </w:rPr>
              <w:t>en</w:t>
            </w:r>
            <w:proofErr w:type="spellEnd"/>
            <w:r w:rsidRPr="001433AD">
              <w:rPr>
                <w:rFonts w:ascii="Arial" w:eastAsia="Times New Roman" w:hAnsi="Arial" w:cs="Arial"/>
                <w:b/>
                <w:bCs/>
                <w:lang w:eastAsia="nl-BE"/>
              </w:rPr>
              <w:t xml:space="preserve"> </w:t>
            </w:r>
            <w:proofErr w:type="spellStart"/>
            <w:r w:rsidRPr="001433AD">
              <w:rPr>
                <w:rFonts w:ascii="Arial" w:eastAsia="Times New Roman" w:hAnsi="Arial" w:cs="Arial"/>
                <w:b/>
                <w:bCs/>
                <w:lang w:eastAsia="nl-BE"/>
              </w:rPr>
              <w:t>ruimte</w:t>
            </w:r>
            <w:proofErr w:type="spellEnd"/>
            <w:r w:rsidRPr="001433AD">
              <w:rPr>
                <w:rFonts w:ascii="Arial" w:eastAsia="Times New Roman" w:hAnsi="Arial" w:cs="Arial"/>
                <w:b/>
                <w:bCs/>
                <w:lang w:eastAsia="nl-BE"/>
              </w:rPr>
              <w:t>)</w:t>
            </w:r>
          </w:p>
        </w:tc>
        <w:tc>
          <w:tcPr>
            <w:tcW w:w="0" w:type="auto"/>
            <w:hideMark/>
          </w:tcPr>
          <w:p w14:paraId="3F40B362" w14:textId="4E863C73" w:rsidR="002B57D6" w:rsidRPr="001433AD" w:rsidRDefault="001F13C1" w:rsidP="002B57D6">
            <w:pPr>
              <w:spacing w:after="0" w:line="240" w:lineRule="auto"/>
              <w:ind w:left="426"/>
              <w:rPr>
                <w:rFonts w:ascii="Arial" w:eastAsia="Times New Roman" w:hAnsi="Arial" w:cs="Arial"/>
                <w:b/>
                <w:bCs/>
                <w:lang w:eastAsia="nl-BE"/>
              </w:rPr>
            </w:pPr>
            <w:r w:rsidRPr="001433AD">
              <w:rPr>
                <w:rFonts w:ascii="Arial" w:eastAsia="Times New Roman" w:hAnsi="Arial" w:cs="Arial"/>
                <w:b/>
                <w:bCs/>
                <w:lang w:eastAsia="nl-BE"/>
              </w:rPr>
              <w:t>7</w:t>
            </w:r>
          </w:p>
        </w:tc>
      </w:tr>
      <w:tr w:rsidR="002B57D6" w:rsidRPr="001433AD" w14:paraId="7E90762C" w14:textId="77777777" w:rsidTr="005964A7">
        <w:tc>
          <w:tcPr>
            <w:tcW w:w="0" w:type="auto"/>
            <w:hideMark/>
          </w:tcPr>
          <w:p w14:paraId="03A7A4E7" w14:textId="2F58D0DB" w:rsidR="002B57D6" w:rsidRPr="001433AD" w:rsidRDefault="001F13C1" w:rsidP="002B57D6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r w:rsidRPr="001433AD">
              <w:rPr>
                <w:rFonts w:ascii="Arial" w:eastAsia="Times New Roman" w:hAnsi="Arial" w:cs="Arial"/>
                <w:lang w:eastAsia="nl-BE"/>
              </w:rPr>
              <w:t xml:space="preserve">Scans </w:t>
            </w:r>
            <w:proofErr w:type="spellStart"/>
            <w:r w:rsidRPr="001433AD">
              <w:rPr>
                <w:rFonts w:ascii="Arial" w:eastAsia="Times New Roman" w:hAnsi="Arial" w:cs="Arial"/>
                <w:lang w:eastAsia="nl-BE"/>
              </w:rPr>
              <w:t>en</w:t>
            </w:r>
            <w:proofErr w:type="spellEnd"/>
            <w:r w:rsidRPr="001433AD">
              <w:rPr>
                <w:rFonts w:ascii="Arial" w:eastAsia="Times New Roman" w:hAnsi="Arial" w:cs="Arial"/>
                <w:lang w:eastAsia="nl-BE"/>
              </w:rPr>
              <w:t xml:space="preserve"> checklists</w:t>
            </w:r>
          </w:p>
        </w:tc>
        <w:tc>
          <w:tcPr>
            <w:tcW w:w="0" w:type="auto"/>
            <w:hideMark/>
          </w:tcPr>
          <w:p w14:paraId="516DDBA7" w14:textId="2C53E7FB" w:rsidR="002B57D6" w:rsidRPr="001433AD" w:rsidRDefault="001F13C1" w:rsidP="002B57D6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r w:rsidRPr="001433AD">
              <w:rPr>
                <w:rFonts w:ascii="Arial" w:eastAsia="Times New Roman" w:hAnsi="Arial" w:cs="Arial"/>
                <w:lang w:eastAsia="nl-BE"/>
              </w:rPr>
              <w:t>6</w:t>
            </w:r>
          </w:p>
        </w:tc>
      </w:tr>
      <w:tr w:rsidR="002B57D6" w:rsidRPr="001433AD" w14:paraId="4BCDBB0E" w14:textId="77777777" w:rsidTr="002B57D6">
        <w:tc>
          <w:tcPr>
            <w:tcW w:w="0" w:type="auto"/>
          </w:tcPr>
          <w:p w14:paraId="07127464" w14:textId="6C06ADEB" w:rsidR="002B57D6" w:rsidRPr="001433AD" w:rsidRDefault="001F13C1" w:rsidP="002B57D6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proofErr w:type="spellStart"/>
            <w:r w:rsidRPr="001433AD">
              <w:rPr>
                <w:rFonts w:ascii="Arial" w:eastAsia="Times New Roman" w:hAnsi="Arial" w:cs="Arial"/>
                <w:lang w:eastAsia="nl-BE"/>
              </w:rPr>
              <w:t>Begeleide</w:t>
            </w:r>
            <w:proofErr w:type="spellEnd"/>
            <w:r w:rsidRPr="001433AD">
              <w:rPr>
                <w:rFonts w:ascii="Arial" w:eastAsia="Times New Roman" w:hAnsi="Arial" w:cs="Arial"/>
                <w:lang w:eastAsia="nl-BE"/>
              </w:rPr>
              <w:t xml:space="preserve"> </w:t>
            </w:r>
            <w:proofErr w:type="spellStart"/>
            <w:r w:rsidRPr="001433AD">
              <w:rPr>
                <w:rFonts w:ascii="Arial" w:eastAsia="Times New Roman" w:hAnsi="Arial" w:cs="Arial"/>
                <w:lang w:eastAsia="nl-BE"/>
              </w:rPr>
              <w:t>intervisiemomenten</w:t>
            </w:r>
            <w:proofErr w:type="spellEnd"/>
            <w:r w:rsidRPr="001433AD">
              <w:rPr>
                <w:rFonts w:ascii="Arial" w:eastAsia="Times New Roman" w:hAnsi="Arial" w:cs="Arial"/>
                <w:lang w:eastAsia="nl-BE"/>
              </w:rPr>
              <w:t xml:space="preserve"> </w:t>
            </w:r>
            <w:proofErr w:type="spellStart"/>
            <w:r w:rsidRPr="001433AD">
              <w:rPr>
                <w:rFonts w:ascii="Arial" w:eastAsia="Times New Roman" w:hAnsi="Arial" w:cs="Arial"/>
                <w:lang w:eastAsia="nl-BE"/>
              </w:rPr>
              <w:t>rond</w:t>
            </w:r>
            <w:proofErr w:type="spellEnd"/>
            <w:r w:rsidRPr="001433AD">
              <w:rPr>
                <w:rFonts w:ascii="Arial" w:eastAsia="Times New Roman" w:hAnsi="Arial" w:cs="Arial"/>
                <w:lang w:eastAsia="nl-BE"/>
              </w:rPr>
              <w:t xml:space="preserve"> eigen </w:t>
            </w:r>
            <w:proofErr w:type="spellStart"/>
            <w:r w:rsidRPr="001433AD">
              <w:rPr>
                <w:rFonts w:ascii="Arial" w:eastAsia="Times New Roman" w:hAnsi="Arial" w:cs="Arial"/>
                <w:lang w:eastAsia="nl-BE"/>
              </w:rPr>
              <w:t>praktijkvragen</w:t>
            </w:r>
            <w:proofErr w:type="spellEnd"/>
          </w:p>
        </w:tc>
        <w:tc>
          <w:tcPr>
            <w:tcW w:w="0" w:type="auto"/>
            <w:hideMark/>
          </w:tcPr>
          <w:p w14:paraId="6A07E449" w14:textId="713B7D99" w:rsidR="002B57D6" w:rsidRPr="001433AD" w:rsidRDefault="001F13C1" w:rsidP="002B57D6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r w:rsidRPr="001433AD">
              <w:rPr>
                <w:rFonts w:ascii="Arial" w:eastAsia="Times New Roman" w:hAnsi="Arial" w:cs="Arial"/>
                <w:lang w:eastAsia="nl-BE"/>
              </w:rPr>
              <w:t>5</w:t>
            </w:r>
          </w:p>
        </w:tc>
      </w:tr>
      <w:tr w:rsidR="002B57D6" w:rsidRPr="001433AD" w14:paraId="39E9310F" w14:textId="77777777" w:rsidTr="001F13C1">
        <w:tc>
          <w:tcPr>
            <w:tcW w:w="0" w:type="auto"/>
          </w:tcPr>
          <w:p w14:paraId="2E8DEF90" w14:textId="6035E8BD" w:rsidR="002B57D6" w:rsidRPr="001433AD" w:rsidRDefault="001F13C1" w:rsidP="002B57D6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proofErr w:type="spellStart"/>
            <w:r w:rsidRPr="001433AD">
              <w:rPr>
                <w:rFonts w:ascii="Arial" w:eastAsia="Times New Roman" w:hAnsi="Arial" w:cs="Arial"/>
                <w:lang w:eastAsia="nl-BE"/>
              </w:rPr>
              <w:t>Deelmomenten</w:t>
            </w:r>
            <w:proofErr w:type="spellEnd"/>
            <w:r w:rsidRPr="001433AD">
              <w:rPr>
                <w:rFonts w:ascii="Arial" w:eastAsia="Times New Roman" w:hAnsi="Arial" w:cs="Arial"/>
                <w:lang w:eastAsia="nl-BE"/>
              </w:rPr>
              <w:t xml:space="preserve"> van </w:t>
            </w:r>
            <w:proofErr w:type="spellStart"/>
            <w:r w:rsidRPr="001433AD">
              <w:rPr>
                <w:rFonts w:ascii="Arial" w:eastAsia="Times New Roman" w:hAnsi="Arial" w:cs="Arial"/>
                <w:lang w:eastAsia="nl-BE"/>
              </w:rPr>
              <w:t>goede</w:t>
            </w:r>
            <w:proofErr w:type="spellEnd"/>
            <w:r w:rsidRPr="001433AD">
              <w:rPr>
                <w:rFonts w:ascii="Arial" w:eastAsia="Times New Roman" w:hAnsi="Arial" w:cs="Arial"/>
                <w:lang w:eastAsia="nl-BE"/>
              </w:rPr>
              <w:t xml:space="preserve"> </w:t>
            </w:r>
            <w:proofErr w:type="spellStart"/>
            <w:r w:rsidRPr="001433AD">
              <w:rPr>
                <w:rFonts w:ascii="Arial" w:eastAsia="Times New Roman" w:hAnsi="Arial" w:cs="Arial"/>
                <w:lang w:eastAsia="nl-BE"/>
              </w:rPr>
              <w:t>praktijken</w:t>
            </w:r>
            <w:proofErr w:type="spellEnd"/>
          </w:p>
        </w:tc>
        <w:tc>
          <w:tcPr>
            <w:tcW w:w="0" w:type="auto"/>
            <w:hideMark/>
          </w:tcPr>
          <w:p w14:paraId="162C3B3C" w14:textId="045D827F" w:rsidR="002B57D6" w:rsidRPr="001433AD" w:rsidRDefault="001F13C1" w:rsidP="002B57D6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r w:rsidRPr="001433AD">
              <w:rPr>
                <w:rFonts w:ascii="Arial" w:eastAsia="Times New Roman" w:hAnsi="Arial" w:cs="Arial"/>
                <w:lang w:eastAsia="nl-BE"/>
              </w:rPr>
              <w:t>5</w:t>
            </w:r>
          </w:p>
        </w:tc>
      </w:tr>
      <w:tr w:rsidR="002B57D6" w:rsidRPr="001433AD" w14:paraId="5D69BA63" w14:textId="77777777" w:rsidTr="005964A7">
        <w:tc>
          <w:tcPr>
            <w:tcW w:w="0" w:type="auto"/>
            <w:hideMark/>
          </w:tcPr>
          <w:p w14:paraId="420BD222" w14:textId="77777777" w:rsidR="002B57D6" w:rsidRPr="001433AD" w:rsidRDefault="002B57D6" w:rsidP="002B57D6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r w:rsidRPr="001433AD">
              <w:rPr>
                <w:rFonts w:ascii="Arial" w:eastAsia="Times New Roman" w:hAnsi="Arial" w:cs="Arial"/>
                <w:lang w:eastAsia="nl-BE"/>
              </w:rPr>
              <w:t>Podcasts en storytelling</w:t>
            </w:r>
          </w:p>
        </w:tc>
        <w:tc>
          <w:tcPr>
            <w:tcW w:w="0" w:type="auto"/>
            <w:hideMark/>
          </w:tcPr>
          <w:p w14:paraId="5A893958" w14:textId="1D7994BD" w:rsidR="002B57D6" w:rsidRPr="001433AD" w:rsidRDefault="001F13C1" w:rsidP="002B57D6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r w:rsidRPr="001433AD">
              <w:rPr>
                <w:rFonts w:ascii="Arial" w:eastAsia="Times New Roman" w:hAnsi="Arial" w:cs="Arial"/>
                <w:lang w:eastAsia="nl-BE"/>
              </w:rPr>
              <w:t>3</w:t>
            </w:r>
          </w:p>
        </w:tc>
      </w:tr>
    </w:tbl>
    <w:p w14:paraId="6DDA2E8E" w14:textId="5F1E75CE" w:rsidR="001F13C1" w:rsidRPr="001433AD" w:rsidRDefault="001F13C1" w:rsidP="001F13C1">
      <w:pPr>
        <w:rPr>
          <w:rFonts w:ascii="Arial" w:hAnsi="Arial" w:cs="Arial"/>
        </w:rPr>
      </w:pPr>
      <w:proofErr w:type="spellStart"/>
      <w:r w:rsidRPr="001F13C1">
        <w:rPr>
          <w:rFonts w:ascii="Arial" w:hAnsi="Arial" w:cs="Arial"/>
        </w:rPr>
        <w:lastRenderedPageBreak/>
        <w:t>Praktische</w:t>
      </w:r>
      <w:proofErr w:type="spellEnd"/>
      <w:r w:rsidRPr="001F13C1">
        <w:rPr>
          <w:rFonts w:ascii="Arial" w:hAnsi="Arial" w:cs="Arial"/>
        </w:rPr>
        <w:t xml:space="preserve"> tools </w:t>
      </w:r>
      <w:proofErr w:type="spellStart"/>
      <w:r w:rsidRPr="001F13C1">
        <w:rPr>
          <w:rFonts w:ascii="Arial" w:hAnsi="Arial" w:cs="Arial"/>
        </w:rPr>
        <w:t>en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kant-en-klare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werkfiches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krijgen</w:t>
      </w:r>
      <w:proofErr w:type="spellEnd"/>
      <w:r w:rsidRPr="001F13C1">
        <w:rPr>
          <w:rFonts w:ascii="Arial" w:hAnsi="Arial" w:cs="Arial"/>
        </w:rPr>
        <w:t xml:space="preserve"> de </w:t>
      </w:r>
      <w:proofErr w:type="spellStart"/>
      <w:r w:rsidRPr="001F13C1">
        <w:rPr>
          <w:rFonts w:ascii="Arial" w:hAnsi="Arial" w:cs="Arial"/>
        </w:rPr>
        <w:t>meeste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voorkeur</w:t>
      </w:r>
      <w:proofErr w:type="spellEnd"/>
      <w:r w:rsidRPr="001F13C1">
        <w:rPr>
          <w:rFonts w:ascii="Arial" w:hAnsi="Arial" w:cs="Arial"/>
        </w:rPr>
        <w:t xml:space="preserve">. Ook </w:t>
      </w:r>
      <w:proofErr w:type="spellStart"/>
      <w:r w:rsidRPr="001F13C1">
        <w:rPr>
          <w:rFonts w:ascii="Arial" w:hAnsi="Arial" w:cs="Arial"/>
        </w:rPr>
        <w:t>korte</w:t>
      </w:r>
      <w:proofErr w:type="spellEnd"/>
      <w:r w:rsidRPr="001F13C1">
        <w:rPr>
          <w:rFonts w:ascii="Arial" w:hAnsi="Arial" w:cs="Arial"/>
        </w:rPr>
        <w:t xml:space="preserve"> online </w:t>
      </w:r>
      <w:proofErr w:type="spellStart"/>
      <w:r w:rsidRPr="001F13C1">
        <w:rPr>
          <w:rFonts w:ascii="Arial" w:hAnsi="Arial" w:cs="Arial"/>
        </w:rPr>
        <w:t>sessies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en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korte</w:t>
      </w:r>
      <w:proofErr w:type="spellEnd"/>
      <w:r w:rsidRPr="001F13C1">
        <w:rPr>
          <w:rFonts w:ascii="Arial" w:hAnsi="Arial" w:cs="Arial"/>
        </w:rPr>
        <w:t xml:space="preserve"> e-</w:t>
      </w:r>
      <w:proofErr w:type="spellStart"/>
      <w:r w:rsidRPr="001F13C1">
        <w:rPr>
          <w:rFonts w:ascii="Arial" w:hAnsi="Arial" w:cs="Arial"/>
        </w:rPr>
        <w:t>leermomenten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sluiten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aan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bij</w:t>
      </w:r>
      <w:proofErr w:type="spellEnd"/>
      <w:r w:rsidRPr="001F13C1">
        <w:rPr>
          <w:rFonts w:ascii="Arial" w:hAnsi="Arial" w:cs="Arial"/>
        </w:rPr>
        <w:t xml:space="preserve"> de </w:t>
      </w:r>
      <w:proofErr w:type="spellStart"/>
      <w:r w:rsidRPr="001F13C1">
        <w:rPr>
          <w:rFonts w:ascii="Arial" w:hAnsi="Arial" w:cs="Arial"/>
        </w:rPr>
        <w:t>nood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aan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toegankelijke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en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haalbare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ondersteuning</w:t>
      </w:r>
      <w:proofErr w:type="spellEnd"/>
      <w:r w:rsidRPr="001F13C1">
        <w:rPr>
          <w:rFonts w:ascii="Arial" w:hAnsi="Arial" w:cs="Arial"/>
        </w:rPr>
        <w:t xml:space="preserve">. Scans </w:t>
      </w:r>
      <w:proofErr w:type="spellStart"/>
      <w:r w:rsidRPr="001F13C1">
        <w:rPr>
          <w:rFonts w:ascii="Arial" w:hAnsi="Arial" w:cs="Arial"/>
        </w:rPr>
        <w:t>en</w:t>
      </w:r>
      <w:proofErr w:type="spellEnd"/>
      <w:r w:rsidRPr="001F13C1">
        <w:rPr>
          <w:rFonts w:ascii="Arial" w:hAnsi="Arial" w:cs="Arial"/>
        </w:rPr>
        <w:t xml:space="preserve"> checklists </w:t>
      </w:r>
      <w:proofErr w:type="spellStart"/>
      <w:r w:rsidRPr="001F13C1">
        <w:rPr>
          <w:rFonts w:ascii="Arial" w:hAnsi="Arial" w:cs="Arial"/>
        </w:rPr>
        <w:t>kunnen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helpen</w:t>
      </w:r>
      <w:proofErr w:type="spellEnd"/>
      <w:r w:rsidRPr="001F13C1">
        <w:rPr>
          <w:rFonts w:ascii="Arial" w:hAnsi="Arial" w:cs="Arial"/>
        </w:rPr>
        <w:t xml:space="preserve"> om </w:t>
      </w:r>
      <w:proofErr w:type="spellStart"/>
      <w:r w:rsidRPr="001F13C1">
        <w:rPr>
          <w:rFonts w:ascii="Arial" w:hAnsi="Arial" w:cs="Arial"/>
        </w:rPr>
        <w:t>snel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zicht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te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krijgen</w:t>
      </w:r>
      <w:proofErr w:type="spellEnd"/>
      <w:r w:rsidRPr="001F13C1">
        <w:rPr>
          <w:rFonts w:ascii="Arial" w:hAnsi="Arial" w:cs="Arial"/>
        </w:rPr>
        <w:t xml:space="preserve"> op </w:t>
      </w:r>
      <w:proofErr w:type="spellStart"/>
      <w:r w:rsidRPr="001F13C1">
        <w:rPr>
          <w:rFonts w:ascii="Arial" w:hAnsi="Arial" w:cs="Arial"/>
        </w:rPr>
        <w:t>waar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werkbaarheid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onder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druk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staat</w:t>
      </w:r>
      <w:proofErr w:type="spellEnd"/>
      <w:r w:rsidRPr="001F13C1">
        <w:rPr>
          <w:rFonts w:ascii="Arial" w:hAnsi="Arial" w:cs="Arial"/>
        </w:rPr>
        <w:t>.</w:t>
      </w:r>
    </w:p>
    <w:p w14:paraId="23876B6D" w14:textId="33556396" w:rsidR="00141FD7" w:rsidRPr="001433AD" w:rsidRDefault="00A271DD" w:rsidP="00141FD7">
      <w:pPr>
        <w:pStyle w:val="Kop1"/>
        <w:rPr>
          <w:rFonts w:ascii="Arial" w:hAnsi="Arial" w:cs="Arial"/>
        </w:rPr>
      </w:pPr>
      <w:r w:rsidRPr="001433AD">
        <w:rPr>
          <w:rFonts w:ascii="Arial" w:hAnsi="Arial" w:cs="Arial"/>
        </w:rPr>
        <w:t>5. Wat</w:t>
      </w:r>
      <w:r w:rsidR="00141FD7" w:rsidRPr="001433AD">
        <w:rPr>
          <w:rFonts w:ascii="Arial" w:hAnsi="Arial" w:cs="Arial"/>
        </w:rPr>
        <w:t xml:space="preserve"> doet VIVO idealiter nog meer dat het verschil </w:t>
      </w:r>
      <w:proofErr w:type="spellStart"/>
      <w:r w:rsidR="00141FD7" w:rsidRPr="001433AD">
        <w:rPr>
          <w:rFonts w:ascii="Arial" w:hAnsi="Arial" w:cs="Arial"/>
        </w:rPr>
        <w:t>maakt</w:t>
      </w:r>
      <w:proofErr w:type="spellEnd"/>
      <w:r w:rsidR="00141FD7" w:rsidRPr="001433AD">
        <w:rPr>
          <w:rFonts w:ascii="Arial" w:hAnsi="Arial" w:cs="Arial"/>
        </w:rPr>
        <w:t xml:space="preserve"> </w:t>
      </w:r>
      <w:proofErr w:type="spellStart"/>
      <w:r w:rsidR="00141FD7" w:rsidRPr="001433AD">
        <w:rPr>
          <w:rFonts w:ascii="Arial" w:hAnsi="Arial" w:cs="Arial"/>
        </w:rPr>
        <w:t>voor</w:t>
      </w:r>
      <w:proofErr w:type="spellEnd"/>
      <w:r w:rsidR="00141FD7" w:rsidRPr="001433AD">
        <w:rPr>
          <w:rFonts w:ascii="Arial" w:hAnsi="Arial" w:cs="Arial"/>
        </w:rPr>
        <w:t xml:space="preserve"> </w:t>
      </w:r>
      <w:proofErr w:type="spellStart"/>
      <w:r w:rsidR="00141FD7" w:rsidRPr="001433AD">
        <w:rPr>
          <w:rFonts w:ascii="Arial" w:hAnsi="Arial" w:cs="Arial"/>
        </w:rPr>
        <w:t>Werkbaar</w:t>
      </w:r>
      <w:proofErr w:type="spellEnd"/>
      <w:r w:rsidR="00141FD7" w:rsidRPr="001433AD">
        <w:rPr>
          <w:rFonts w:ascii="Arial" w:hAnsi="Arial" w:cs="Arial"/>
        </w:rPr>
        <w:t xml:space="preserve"> Werk?</w:t>
      </w:r>
    </w:p>
    <w:p w14:paraId="4DB07C07" w14:textId="77777777" w:rsidR="001F13C1" w:rsidRPr="001433AD" w:rsidRDefault="001F13C1" w:rsidP="001F13C1">
      <w:pPr>
        <w:rPr>
          <w:rFonts w:ascii="Arial" w:hAnsi="Arial" w:cs="Arial"/>
        </w:rPr>
      </w:pPr>
    </w:p>
    <w:p w14:paraId="7CEFA8CA" w14:textId="77777777" w:rsidR="001F13C1" w:rsidRPr="001F13C1" w:rsidRDefault="001F13C1" w:rsidP="001F13C1">
      <w:pPr>
        <w:rPr>
          <w:rFonts w:ascii="Arial" w:hAnsi="Arial" w:cs="Arial"/>
        </w:rPr>
      </w:pPr>
      <w:r w:rsidRPr="001F13C1">
        <w:rPr>
          <w:rFonts w:ascii="Arial" w:hAnsi="Arial" w:cs="Arial"/>
        </w:rPr>
        <w:t xml:space="preserve">In de </w:t>
      </w:r>
      <w:proofErr w:type="spellStart"/>
      <w:r w:rsidRPr="001F13C1">
        <w:rPr>
          <w:rFonts w:ascii="Arial" w:hAnsi="Arial" w:cs="Arial"/>
        </w:rPr>
        <w:t>droomvraag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geven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respondenten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aan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welke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rol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zij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voor</w:t>
      </w:r>
      <w:proofErr w:type="spellEnd"/>
      <w:r w:rsidRPr="001F13C1">
        <w:rPr>
          <w:rFonts w:ascii="Arial" w:hAnsi="Arial" w:cs="Arial"/>
        </w:rPr>
        <w:t xml:space="preserve"> VIVO </w:t>
      </w:r>
      <w:proofErr w:type="spellStart"/>
      <w:r w:rsidRPr="001F13C1">
        <w:rPr>
          <w:rFonts w:ascii="Arial" w:hAnsi="Arial" w:cs="Arial"/>
        </w:rPr>
        <w:t>zien</w:t>
      </w:r>
      <w:proofErr w:type="spellEnd"/>
      <w:r w:rsidRPr="001F13C1">
        <w:rPr>
          <w:rFonts w:ascii="Arial" w:hAnsi="Arial" w:cs="Arial"/>
        </w:rPr>
        <w:t xml:space="preserve">. </w:t>
      </w:r>
      <w:proofErr w:type="spellStart"/>
      <w:r w:rsidRPr="001F13C1">
        <w:rPr>
          <w:rFonts w:ascii="Arial" w:hAnsi="Arial" w:cs="Arial"/>
        </w:rPr>
        <w:t>Drie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lijnen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komen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duidelijk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naar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voren</w:t>
      </w:r>
      <w:proofErr w:type="spellEnd"/>
      <w:r w:rsidRPr="001F13C1">
        <w:rPr>
          <w:rFonts w:ascii="Arial" w:hAnsi="Arial" w:cs="Arial"/>
        </w:rPr>
        <w:t>:</w:t>
      </w:r>
    </w:p>
    <w:p w14:paraId="09AF41CE" w14:textId="3C3CF339" w:rsidR="002B57D6" w:rsidRPr="001433AD" w:rsidRDefault="002B57D6" w:rsidP="001F13C1">
      <w:pPr>
        <w:pStyle w:val="Kop2"/>
        <w:rPr>
          <w:rFonts w:ascii="Arial" w:hAnsi="Arial" w:cs="Arial"/>
        </w:rPr>
      </w:pPr>
      <w:r w:rsidRPr="001433AD">
        <w:rPr>
          <w:rFonts w:ascii="Arial" w:hAnsi="Arial" w:cs="Arial"/>
        </w:rPr>
        <w:t xml:space="preserve">5.1. </w:t>
      </w:r>
      <w:r w:rsidR="001F13C1" w:rsidRPr="001433AD">
        <w:rPr>
          <w:rFonts w:ascii="Arial" w:hAnsi="Arial" w:cs="Arial"/>
        </w:rPr>
        <w:t xml:space="preserve">Tools, </w:t>
      </w:r>
      <w:proofErr w:type="spellStart"/>
      <w:r w:rsidR="001F13C1" w:rsidRPr="001433AD">
        <w:rPr>
          <w:rFonts w:ascii="Arial" w:hAnsi="Arial" w:cs="Arial"/>
        </w:rPr>
        <w:t>vorming</w:t>
      </w:r>
      <w:proofErr w:type="spellEnd"/>
      <w:r w:rsidR="001F13C1" w:rsidRPr="001433AD">
        <w:rPr>
          <w:rFonts w:ascii="Arial" w:hAnsi="Arial" w:cs="Arial"/>
        </w:rPr>
        <w:t xml:space="preserve"> </w:t>
      </w:r>
      <w:proofErr w:type="spellStart"/>
      <w:r w:rsidR="001F13C1" w:rsidRPr="001433AD">
        <w:rPr>
          <w:rFonts w:ascii="Arial" w:hAnsi="Arial" w:cs="Arial"/>
        </w:rPr>
        <w:t>en</w:t>
      </w:r>
      <w:proofErr w:type="spellEnd"/>
      <w:r w:rsidR="001F13C1" w:rsidRPr="001433AD">
        <w:rPr>
          <w:rFonts w:ascii="Arial" w:hAnsi="Arial" w:cs="Arial"/>
        </w:rPr>
        <w:t xml:space="preserve"> coaching op </w:t>
      </w:r>
      <w:proofErr w:type="spellStart"/>
      <w:r w:rsidR="001F13C1" w:rsidRPr="001433AD">
        <w:rPr>
          <w:rFonts w:ascii="Arial" w:hAnsi="Arial" w:cs="Arial"/>
        </w:rPr>
        <w:t>maat</w:t>
      </w:r>
      <w:proofErr w:type="spellEnd"/>
    </w:p>
    <w:p w14:paraId="40D68DBC" w14:textId="6E5BA428" w:rsidR="001F13C1" w:rsidRPr="001F13C1" w:rsidRDefault="001F13C1" w:rsidP="001F13C1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1F13C1">
        <w:rPr>
          <w:rFonts w:ascii="Arial" w:hAnsi="Arial" w:cs="Arial"/>
        </w:rPr>
        <w:t xml:space="preserve">Een </w:t>
      </w:r>
      <w:proofErr w:type="spellStart"/>
      <w:r w:rsidR="00D778B6">
        <w:rPr>
          <w:rFonts w:ascii="Arial" w:hAnsi="Arial" w:cs="Arial"/>
        </w:rPr>
        <w:t>nog</w:t>
      </w:r>
      <w:proofErr w:type="spellEnd"/>
      <w:r w:rsidR="00D778B6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bredere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waaier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="00D778B6">
        <w:rPr>
          <w:rFonts w:ascii="Arial" w:hAnsi="Arial" w:cs="Arial"/>
        </w:rPr>
        <w:t>a</w:t>
      </w:r>
      <w:r w:rsidRPr="001F13C1">
        <w:rPr>
          <w:rFonts w:ascii="Arial" w:hAnsi="Arial" w:cs="Arial"/>
        </w:rPr>
        <w:t>an</w:t>
      </w:r>
      <w:proofErr w:type="spellEnd"/>
      <w:r w:rsidRPr="001F13C1">
        <w:rPr>
          <w:rFonts w:ascii="Arial" w:hAnsi="Arial" w:cs="Arial"/>
        </w:rPr>
        <w:t xml:space="preserve"> tools </w:t>
      </w:r>
      <w:proofErr w:type="spellStart"/>
      <w:r w:rsidRPr="001F13C1">
        <w:rPr>
          <w:rFonts w:ascii="Arial" w:hAnsi="Arial" w:cs="Arial"/>
        </w:rPr>
        <w:t>en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vormingsmomenten</w:t>
      </w:r>
      <w:proofErr w:type="spellEnd"/>
      <w:r w:rsidRPr="001F13C1">
        <w:rPr>
          <w:rFonts w:ascii="Arial" w:hAnsi="Arial" w:cs="Arial"/>
        </w:rPr>
        <w:t xml:space="preserve">, </w:t>
      </w:r>
      <w:proofErr w:type="spellStart"/>
      <w:r w:rsidRPr="001F13C1">
        <w:rPr>
          <w:rFonts w:ascii="Arial" w:hAnsi="Arial" w:cs="Arial"/>
        </w:rPr>
        <w:t>zodat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medewerkers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en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organisaties</w:t>
      </w:r>
      <w:proofErr w:type="spellEnd"/>
      <w:r w:rsidRPr="001F13C1">
        <w:rPr>
          <w:rFonts w:ascii="Arial" w:hAnsi="Arial" w:cs="Arial"/>
        </w:rPr>
        <w:t xml:space="preserve"> op eigen tempo </w:t>
      </w:r>
      <w:proofErr w:type="spellStart"/>
      <w:r w:rsidRPr="001F13C1">
        <w:rPr>
          <w:rFonts w:ascii="Arial" w:hAnsi="Arial" w:cs="Arial"/>
        </w:rPr>
        <w:t>en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volgens</w:t>
      </w:r>
      <w:proofErr w:type="spellEnd"/>
      <w:r w:rsidRPr="001F13C1">
        <w:rPr>
          <w:rFonts w:ascii="Arial" w:hAnsi="Arial" w:cs="Arial"/>
        </w:rPr>
        <w:t xml:space="preserve"> eigen </w:t>
      </w:r>
      <w:proofErr w:type="spellStart"/>
      <w:r w:rsidRPr="001F13C1">
        <w:rPr>
          <w:rFonts w:ascii="Arial" w:hAnsi="Arial" w:cs="Arial"/>
        </w:rPr>
        <w:t>nood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aan</w:t>
      </w:r>
      <w:proofErr w:type="spellEnd"/>
      <w:r w:rsidRPr="001F13C1">
        <w:rPr>
          <w:rFonts w:ascii="Arial" w:hAnsi="Arial" w:cs="Arial"/>
        </w:rPr>
        <w:t xml:space="preserve"> de slag </w:t>
      </w:r>
      <w:proofErr w:type="spellStart"/>
      <w:r w:rsidRPr="001F13C1">
        <w:rPr>
          <w:rFonts w:ascii="Arial" w:hAnsi="Arial" w:cs="Arial"/>
        </w:rPr>
        <w:t>kunnen</w:t>
      </w:r>
      <w:proofErr w:type="spellEnd"/>
      <w:r w:rsidRPr="001F13C1">
        <w:rPr>
          <w:rFonts w:ascii="Arial" w:hAnsi="Arial" w:cs="Arial"/>
        </w:rPr>
        <w:t>.</w:t>
      </w:r>
    </w:p>
    <w:p w14:paraId="02083819" w14:textId="77777777" w:rsidR="001F13C1" w:rsidRPr="001F13C1" w:rsidRDefault="001F13C1" w:rsidP="001F13C1">
      <w:pPr>
        <w:numPr>
          <w:ilvl w:val="0"/>
          <w:numId w:val="1"/>
        </w:numPr>
        <w:contextualSpacing/>
        <w:rPr>
          <w:rFonts w:ascii="Arial" w:hAnsi="Arial" w:cs="Arial"/>
        </w:rPr>
      </w:pPr>
      <w:proofErr w:type="spellStart"/>
      <w:r w:rsidRPr="001F13C1">
        <w:rPr>
          <w:rFonts w:ascii="Arial" w:hAnsi="Arial" w:cs="Arial"/>
        </w:rPr>
        <w:t>Betaalbare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vorming</w:t>
      </w:r>
      <w:proofErr w:type="spellEnd"/>
      <w:r w:rsidRPr="001F13C1">
        <w:rPr>
          <w:rFonts w:ascii="Arial" w:hAnsi="Arial" w:cs="Arial"/>
        </w:rPr>
        <w:t xml:space="preserve"> op </w:t>
      </w:r>
      <w:proofErr w:type="spellStart"/>
      <w:r w:rsidRPr="001F13C1">
        <w:rPr>
          <w:rFonts w:ascii="Arial" w:hAnsi="Arial" w:cs="Arial"/>
        </w:rPr>
        <w:t>maat</w:t>
      </w:r>
      <w:proofErr w:type="spellEnd"/>
      <w:r w:rsidRPr="001F13C1">
        <w:rPr>
          <w:rFonts w:ascii="Arial" w:hAnsi="Arial" w:cs="Arial"/>
        </w:rPr>
        <w:t xml:space="preserve">, interne </w:t>
      </w:r>
      <w:proofErr w:type="spellStart"/>
      <w:r w:rsidRPr="001F13C1">
        <w:rPr>
          <w:rFonts w:ascii="Arial" w:hAnsi="Arial" w:cs="Arial"/>
        </w:rPr>
        <w:t>vorming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en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individuele</w:t>
      </w:r>
      <w:proofErr w:type="spellEnd"/>
      <w:r w:rsidRPr="001F13C1">
        <w:rPr>
          <w:rFonts w:ascii="Arial" w:hAnsi="Arial" w:cs="Arial"/>
        </w:rPr>
        <w:t xml:space="preserve"> coaching.</w:t>
      </w:r>
    </w:p>
    <w:p w14:paraId="105CBF8C" w14:textId="1491C37F" w:rsidR="001F13C1" w:rsidRPr="001F13C1" w:rsidRDefault="001F13C1" w:rsidP="001F13C1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1F13C1">
        <w:rPr>
          <w:rFonts w:ascii="Arial" w:hAnsi="Arial" w:cs="Arial"/>
        </w:rPr>
        <w:t xml:space="preserve">Vormingen </w:t>
      </w:r>
      <w:proofErr w:type="spellStart"/>
      <w:r w:rsidRPr="001F13C1">
        <w:rPr>
          <w:rFonts w:ascii="Arial" w:hAnsi="Arial" w:cs="Arial"/>
        </w:rPr>
        <w:t>rond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agressie</w:t>
      </w:r>
      <w:proofErr w:type="spellEnd"/>
      <w:r w:rsidRPr="001F13C1">
        <w:rPr>
          <w:rFonts w:ascii="Arial" w:hAnsi="Arial" w:cs="Arial"/>
        </w:rPr>
        <w:t xml:space="preserve">, </w:t>
      </w:r>
      <w:proofErr w:type="spellStart"/>
      <w:r w:rsidRPr="001F13C1">
        <w:rPr>
          <w:rFonts w:ascii="Arial" w:hAnsi="Arial" w:cs="Arial"/>
        </w:rPr>
        <w:t>veerkracht</w:t>
      </w:r>
      <w:proofErr w:type="spellEnd"/>
      <w:r w:rsidRPr="001F13C1">
        <w:rPr>
          <w:rFonts w:ascii="Arial" w:hAnsi="Arial" w:cs="Arial"/>
        </w:rPr>
        <w:t xml:space="preserve">, </w:t>
      </w:r>
      <w:proofErr w:type="spellStart"/>
      <w:r w:rsidRPr="001F13C1">
        <w:rPr>
          <w:rFonts w:ascii="Arial" w:hAnsi="Arial" w:cs="Arial"/>
        </w:rPr>
        <w:t>werkdruk</w:t>
      </w:r>
      <w:proofErr w:type="spellEnd"/>
      <w:r w:rsidRPr="001F13C1">
        <w:rPr>
          <w:rFonts w:ascii="Arial" w:hAnsi="Arial" w:cs="Arial"/>
        </w:rPr>
        <w:t xml:space="preserve"> </w:t>
      </w:r>
      <w:r w:rsidR="00D778B6">
        <w:rPr>
          <w:rFonts w:ascii="Arial" w:hAnsi="Arial" w:cs="Arial"/>
        </w:rPr>
        <w:t>in</w:t>
      </w:r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omgan</w:t>
      </w:r>
      <w:r w:rsidR="00D778B6">
        <w:rPr>
          <w:rFonts w:ascii="Arial" w:hAnsi="Arial" w:cs="Arial"/>
        </w:rPr>
        <w:t>g</w:t>
      </w:r>
      <w:proofErr w:type="spellEnd"/>
      <w:r w:rsidRPr="001F13C1">
        <w:rPr>
          <w:rFonts w:ascii="Arial" w:hAnsi="Arial" w:cs="Arial"/>
        </w:rPr>
        <w:t xml:space="preserve"> met </w:t>
      </w:r>
      <w:proofErr w:type="spellStart"/>
      <w:r w:rsidRPr="001F13C1">
        <w:rPr>
          <w:rFonts w:ascii="Arial" w:hAnsi="Arial" w:cs="Arial"/>
        </w:rPr>
        <w:t>grote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en</w:t>
      </w:r>
      <w:proofErr w:type="spellEnd"/>
      <w:r w:rsidRPr="001F13C1">
        <w:rPr>
          <w:rFonts w:ascii="Arial" w:hAnsi="Arial" w:cs="Arial"/>
        </w:rPr>
        <w:t xml:space="preserve"> diverse </w:t>
      </w:r>
      <w:proofErr w:type="spellStart"/>
      <w:r w:rsidRPr="001F13C1">
        <w:rPr>
          <w:rFonts w:ascii="Arial" w:hAnsi="Arial" w:cs="Arial"/>
        </w:rPr>
        <w:t>groepen</w:t>
      </w:r>
      <w:proofErr w:type="spellEnd"/>
      <w:r w:rsidRPr="001F13C1">
        <w:rPr>
          <w:rFonts w:ascii="Arial" w:hAnsi="Arial" w:cs="Arial"/>
        </w:rPr>
        <w:t>.</w:t>
      </w:r>
    </w:p>
    <w:p w14:paraId="631C5C08" w14:textId="77777777" w:rsidR="00DB37A3" w:rsidRDefault="001F13C1" w:rsidP="001F13C1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1F13C1">
        <w:rPr>
          <w:rFonts w:ascii="Arial" w:hAnsi="Arial" w:cs="Arial"/>
        </w:rPr>
        <w:t xml:space="preserve">Vorming </w:t>
      </w:r>
      <w:proofErr w:type="spellStart"/>
      <w:r w:rsidRPr="001F13C1">
        <w:rPr>
          <w:rFonts w:ascii="Arial" w:hAnsi="Arial" w:cs="Arial"/>
        </w:rPr>
        <w:t>voor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startende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leidinggevenden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en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directies</w:t>
      </w:r>
      <w:proofErr w:type="spellEnd"/>
      <w:r w:rsidR="00DB37A3" w:rsidRPr="00DB37A3">
        <w:rPr>
          <w:rFonts w:ascii="Arial" w:hAnsi="Arial" w:cs="Arial"/>
        </w:rPr>
        <w:t xml:space="preserve">, out of the box, </w:t>
      </w:r>
      <w:proofErr w:type="spellStart"/>
      <w:r w:rsidR="00DB37A3" w:rsidRPr="00DB37A3">
        <w:rPr>
          <w:rFonts w:ascii="Arial" w:hAnsi="Arial" w:cs="Arial"/>
        </w:rPr>
        <w:t>bvb</w:t>
      </w:r>
      <w:proofErr w:type="spellEnd"/>
      <w:r w:rsidR="00DB37A3" w:rsidRPr="00DB37A3">
        <w:rPr>
          <w:rFonts w:ascii="Arial" w:hAnsi="Arial" w:cs="Arial"/>
        </w:rPr>
        <w:t xml:space="preserve"> School </w:t>
      </w:r>
      <w:proofErr w:type="spellStart"/>
      <w:r w:rsidR="00DB37A3" w:rsidRPr="00DB37A3">
        <w:rPr>
          <w:rFonts w:ascii="Arial" w:hAnsi="Arial" w:cs="Arial"/>
        </w:rPr>
        <w:t>voor</w:t>
      </w:r>
      <w:proofErr w:type="spellEnd"/>
      <w:r w:rsidR="00DB37A3" w:rsidRPr="00DB37A3">
        <w:rPr>
          <w:rFonts w:ascii="Arial" w:hAnsi="Arial" w:cs="Arial"/>
        </w:rPr>
        <w:t xml:space="preserve"> </w:t>
      </w:r>
      <w:proofErr w:type="spellStart"/>
      <w:r w:rsidR="00DB37A3" w:rsidRPr="00DB37A3">
        <w:rPr>
          <w:rFonts w:ascii="Arial" w:hAnsi="Arial" w:cs="Arial"/>
        </w:rPr>
        <w:t>T</w:t>
      </w:r>
      <w:r w:rsidR="00DB37A3">
        <w:rPr>
          <w:rFonts w:ascii="Arial" w:hAnsi="Arial" w:cs="Arial"/>
        </w:rPr>
        <w:t>hemagecentreerde</w:t>
      </w:r>
      <w:proofErr w:type="spellEnd"/>
      <w:r w:rsidR="00DB37A3">
        <w:rPr>
          <w:rFonts w:ascii="Arial" w:hAnsi="Arial" w:cs="Arial"/>
        </w:rPr>
        <w:t xml:space="preserve"> </w:t>
      </w:r>
      <w:proofErr w:type="spellStart"/>
      <w:r w:rsidR="00DB37A3">
        <w:rPr>
          <w:rFonts w:ascii="Arial" w:hAnsi="Arial" w:cs="Arial"/>
        </w:rPr>
        <w:t>Interactie</w:t>
      </w:r>
      <w:proofErr w:type="spellEnd"/>
      <w:r w:rsidR="00DB37A3">
        <w:rPr>
          <w:rFonts w:ascii="Arial" w:hAnsi="Arial" w:cs="Arial"/>
        </w:rPr>
        <w:t>.</w:t>
      </w:r>
    </w:p>
    <w:p w14:paraId="497D733A" w14:textId="55B02F88" w:rsidR="001F13C1" w:rsidRPr="001F13C1" w:rsidRDefault="001F13C1" w:rsidP="001F13C1">
      <w:pPr>
        <w:numPr>
          <w:ilvl w:val="0"/>
          <w:numId w:val="1"/>
        </w:numPr>
        <w:contextualSpacing/>
        <w:rPr>
          <w:rFonts w:ascii="Arial" w:hAnsi="Arial" w:cs="Arial"/>
        </w:rPr>
      </w:pPr>
      <w:proofErr w:type="spellStart"/>
      <w:r w:rsidRPr="001F13C1">
        <w:rPr>
          <w:rFonts w:ascii="Arial" w:hAnsi="Arial" w:cs="Arial"/>
        </w:rPr>
        <w:t>Budgetlijnen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voor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individuele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supervisie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bij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een</w:t>
      </w:r>
      <w:proofErr w:type="spellEnd"/>
      <w:r w:rsidRPr="001F13C1">
        <w:rPr>
          <w:rFonts w:ascii="Arial" w:hAnsi="Arial" w:cs="Arial"/>
        </w:rPr>
        <w:t xml:space="preserve"> externe </w:t>
      </w:r>
      <w:proofErr w:type="spellStart"/>
      <w:r w:rsidRPr="001F13C1">
        <w:rPr>
          <w:rFonts w:ascii="Arial" w:hAnsi="Arial" w:cs="Arial"/>
        </w:rPr>
        <w:t>aanbieder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voor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medewerkers</w:t>
      </w:r>
      <w:proofErr w:type="spellEnd"/>
      <w:r w:rsidRPr="001F13C1">
        <w:rPr>
          <w:rFonts w:ascii="Arial" w:hAnsi="Arial" w:cs="Arial"/>
        </w:rPr>
        <w:t xml:space="preserve"> die </w:t>
      </w:r>
      <w:proofErr w:type="spellStart"/>
      <w:r w:rsidRPr="001F13C1">
        <w:rPr>
          <w:rFonts w:ascii="Arial" w:hAnsi="Arial" w:cs="Arial"/>
        </w:rPr>
        <w:t>dat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nodig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hebben</w:t>
      </w:r>
      <w:proofErr w:type="spellEnd"/>
      <w:r w:rsidRPr="001F13C1">
        <w:rPr>
          <w:rFonts w:ascii="Arial" w:hAnsi="Arial" w:cs="Arial"/>
        </w:rPr>
        <w:t>.</w:t>
      </w:r>
    </w:p>
    <w:p w14:paraId="350FF92A" w14:textId="77777777" w:rsidR="001F13C1" w:rsidRPr="001433AD" w:rsidRDefault="001F13C1" w:rsidP="001F13C1">
      <w:pPr>
        <w:rPr>
          <w:rFonts w:ascii="Arial" w:hAnsi="Arial" w:cs="Arial"/>
        </w:rPr>
      </w:pPr>
    </w:p>
    <w:p w14:paraId="7B6CEC7D" w14:textId="74170E07" w:rsidR="002B57D6" w:rsidRPr="001433AD" w:rsidRDefault="002B57D6" w:rsidP="002B57D6">
      <w:pPr>
        <w:pStyle w:val="Kop2"/>
        <w:rPr>
          <w:rFonts w:ascii="Arial" w:hAnsi="Arial" w:cs="Arial"/>
        </w:rPr>
      </w:pPr>
      <w:r w:rsidRPr="001433AD">
        <w:rPr>
          <w:rFonts w:ascii="Arial" w:hAnsi="Arial" w:cs="Arial"/>
        </w:rPr>
        <w:t xml:space="preserve">5.2. </w:t>
      </w:r>
      <w:proofErr w:type="spellStart"/>
      <w:r w:rsidR="001F13C1" w:rsidRPr="001433AD">
        <w:rPr>
          <w:rFonts w:ascii="Arial" w:hAnsi="Arial" w:cs="Arial"/>
        </w:rPr>
        <w:t>Nabije</w:t>
      </w:r>
      <w:proofErr w:type="spellEnd"/>
      <w:r w:rsidR="001F13C1" w:rsidRPr="001433AD">
        <w:rPr>
          <w:rFonts w:ascii="Arial" w:hAnsi="Arial" w:cs="Arial"/>
        </w:rPr>
        <w:t xml:space="preserve"> </w:t>
      </w:r>
      <w:proofErr w:type="spellStart"/>
      <w:r w:rsidR="001F13C1" w:rsidRPr="001433AD">
        <w:rPr>
          <w:rFonts w:ascii="Arial" w:hAnsi="Arial" w:cs="Arial"/>
        </w:rPr>
        <w:t>ondersteuning</w:t>
      </w:r>
      <w:proofErr w:type="spellEnd"/>
      <w:r w:rsidR="001F13C1" w:rsidRPr="001433AD">
        <w:rPr>
          <w:rFonts w:ascii="Arial" w:hAnsi="Arial" w:cs="Arial"/>
        </w:rPr>
        <w:t xml:space="preserve"> op de </w:t>
      </w:r>
      <w:proofErr w:type="spellStart"/>
      <w:r w:rsidR="001F13C1" w:rsidRPr="001433AD">
        <w:rPr>
          <w:rFonts w:ascii="Arial" w:hAnsi="Arial" w:cs="Arial"/>
        </w:rPr>
        <w:t>werkvloer</w:t>
      </w:r>
      <w:proofErr w:type="spellEnd"/>
    </w:p>
    <w:p w14:paraId="0C884B1C" w14:textId="77777777" w:rsidR="001F13C1" w:rsidRPr="001F13C1" w:rsidRDefault="001F13C1" w:rsidP="001F13C1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1F13C1">
        <w:rPr>
          <w:rFonts w:ascii="Arial" w:hAnsi="Arial" w:cs="Arial"/>
        </w:rPr>
        <w:t xml:space="preserve">VIVO </w:t>
      </w:r>
      <w:proofErr w:type="spellStart"/>
      <w:r w:rsidRPr="001F13C1">
        <w:rPr>
          <w:rFonts w:ascii="Arial" w:hAnsi="Arial" w:cs="Arial"/>
        </w:rPr>
        <w:t>dat</w:t>
      </w:r>
      <w:proofErr w:type="spellEnd"/>
      <w:r w:rsidRPr="001F13C1">
        <w:rPr>
          <w:rFonts w:ascii="Arial" w:hAnsi="Arial" w:cs="Arial"/>
        </w:rPr>
        <w:t xml:space="preserve"> ter </w:t>
      </w:r>
      <w:proofErr w:type="spellStart"/>
      <w:r w:rsidRPr="001F13C1">
        <w:rPr>
          <w:rFonts w:ascii="Arial" w:hAnsi="Arial" w:cs="Arial"/>
        </w:rPr>
        <w:t>plaatse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komt</w:t>
      </w:r>
      <w:proofErr w:type="spellEnd"/>
      <w:r w:rsidRPr="001F13C1">
        <w:rPr>
          <w:rFonts w:ascii="Arial" w:hAnsi="Arial" w:cs="Arial"/>
        </w:rPr>
        <w:t xml:space="preserve"> om mee </w:t>
      </w:r>
      <w:proofErr w:type="spellStart"/>
      <w:r w:rsidRPr="001F13C1">
        <w:rPr>
          <w:rFonts w:ascii="Arial" w:hAnsi="Arial" w:cs="Arial"/>
        </w:rPr>
        <w:t>te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kijken</w:t>
      </w:r>
      <w:proofErr w:type="spellEnd"/>
      <w:r w:rsidRPr="001F13C1">
        <w:rPr>
          <w:rFonts w:ascii="Arial" w:hAnsi="Arial" w:cs="Arial"/>
        </w:rPr>
        <w:t xml:space="preserve"> wat </w:t>
      </w:r>
      <w:proofErr w:type="spellStart"/>
      <w:r w:rsidRPr="001F13C1">
        <w:rPr>
          <w:rFonts w:ascii="Arial" w:hAnsi="Arial" w:cs="Arial"/>
        </w:rPr>
        <w:t>werk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werkbaar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maakt</w:t>
      </w:r>
      <w:proofErr w:type="spellEnd"/>
      <w:r w:rsidRPr="001F13C1">
        <w:rPr>
          <w:rFonts w:ascii="Arial" w:hAnsi="Arial" w:cs="Arial"/>
        </w:rPr>
        <w:t xml:space="preserve"> of </w:t>
      </w:r>
      <w:proofErr w:type="spellStart"/>
      <w:r w:rsidRPr="001F13C1">
        <w:rPr>
          <w:rFonts w:ascii="Arial" w:hAnsi="Arial" w:cs="Arial"/>
        </w:rPr>
        <w:t>onder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druk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zet</w:t>
      </w:r>
      <w:proofErr w:type="spellEnd"/>
      <w:r w:rsidRPr="001F13C1">
        <w:rPr>
          <w:rFonts w:ascii="Arial" w:hAnsi="Arial" w:cs="Arial"/>
        </w:rPr>
        <w:t>.</w:t>
      </w:r>
    </w:p>
    <w:p w14:paraId="63B63488" w14:textId="77777777" w:rsidR="001F13C1" w:rsidRPr="001F13C1" w:rsidRDefault="001F13C1" w:rsidP="001F13C1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1F13C1">
        <w:rPr>
          <w:rFonts w:ascii="Arial" w:hAnsi="Arial" w:cs="Arial"/>
        </w:rPr>
        <w:t xml:space="preserve">Samen met </w:t>
      </w:r>
      <w:proofErr w:type="spellStart"/>
      <w:r w:rsidRPr="001F13C1">
        <w:rPr>
          <w:rFonts w:ascii="Arial" w:hAnsi="Arial" w:cs="Arial"/>
        </w:rPr>
        <w:t>medewerkers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scannen</w:t>
      </w:r>
      <w:proofErr w:type="spellEnd"/>
      <w:r w:rsidRPr="001F13C1">
        <w:rPr>
          <w:rFonts w:ascii="Arial" w:hAnsi="Arial" w:cs="Arial"/>
        </w:rPr>
        <w:t xml:space="preserve"> of </w:t>
      </w:r>
      <w:proofErr w:type="spellStart"/>
      <w:r w:rsidRPr="001F13C1">
        <w:rPr>
          <w:rFonts w:ascii="Arial" w:hAnsi="Arial" w:cs="Arial"/>
        </w:rPr>
        <w:t>inventariseren</w:t>
      </w:r>
      <w:proofErr w:type="spellEnd"/>
      <w:r w:rsidRPr="001F13C1">
        <w:rPr>
          <w:rFonts w:ascii="Arial" w:hAnsi="Arial" w:cs="Arial"/>
        </w:rPr>
        <w:t xml:space="preserve"> wat al </w:t>
      </w:r>
      <w:proofErr w:type="spellStart"/>
      <w:r w:rsidRPr="001F13C1">
        <w:rPr>
          <w:rFonts w:ascii="Arial" w:hAnsi="Arial" w:cs="Arial"/>
        </w:rPr>
        <w:t>verschil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maakt</w:t>
      </w:r>
      <w:proofErr w:type="spellEnd"/>
      <w:r w:rsidRPr="001F13C1">
        <w:rPr>
          <w:rFonts w:ascii="Arial" w:hAnsi="Arial" w:cs="Arial"/>
        </w:rPr>
        <w:t xml:space="preserve">, </w:t>
      </w:r>
      <w:proofErr w:type="spellStart"/>
      <w:r w:rsidRPr="001F13C1">
        <w:rPr>
          <w:rFonts w:ascii="Arial" w:hAnsi="Arial" w:cs="Arial"/>
        </w:rPr>
        <w:t>vanuit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een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oplossingsgerichte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aanpak</w:t>
      </w:r>
      <w:proofErr w:type="spellEnd"/>
      <w:r w:rsidRPr="001F13C1">
        <w:rPr>
          <w:rFonts w:ascii="Arial" w:hAnsi="Arial" w:cs="Arial"/>
        </w:rPr>
        <w:t>.</w:t>
      </w:r>
    </w:p>
    <w:p w14:paraId="600A2A8F" w14:textId="77777777" w:rsidR="001F13C1" w:rsidRPr="001F13C1" w:rsidRDefault="001F13C1" w:rsidP="001F13C1">
      <w:pPr>
        <w:numPr>
          <w:ilvl w:val="0"/>
          <w:numId w:val="1"/>
        </w:numPr>
        <w:contextualSpacing/>
        <w:rPr>
          <w:rFonts w:ascii="Arial" w:hAnsi="Arial" w:cs="Arial"/>
        </w:rPr>
      </w:pPr>
      <w:proofErr w:type="spellStart"/>
      <w:r w:rsidRPr="001F13C1">
        <w:rPr>
          <w:rFonts w:ascii="Arial" w:hAnsi="Arial" w:cs="Arial"/>
        </w:rPr>
        <w:t>Meedenken</w:t>
      </w:r>
      <w:proofErr w:type="spellEnd"/>
      <w:r w:rsidRPr="001F13C1">
        <w:rPr>
          <w:rFonts w:ascii="Arial" w:hAnsi="Arial" w:cs="Arial"/>
        </w:rPr>
        <w:t xml:space="preserve"> met </w:t>
      </w:r>
      <w:proofErr w:type="spellStart"/>
      <w:r w:rsidRPr="001F13C1">
        <w:rPr>
          <w:rFonts w:ascii="Arial" w:hAnsi="Arial" w:cs="Arial"/>
        </w:rPr>
        <w:t>organisaties</w:t>
      </w:r>
      <w:proofErr w:type="spellEnd"/>
      <w:r w:rsidRPr="001F13C1">
        <w:rPr>
          <w:rFonts w:ascii="Arial" w:hAnsi="Arial" w:cs="Arial"/>
        </w:rPr>
        <w:t xml:space="preserve"> over wat </w:t>
      </w:r>
      <w:proofErr w:type="spellStart"/>
      <w:r w:rsidRPr="001F13C1">
        <w:rPr>
          <w:rFonts w:ascii="Arial" w:hAnsi="Arial" w:cs="Arial"/>
        </w:rPr>
        <w:t>nodig</w:t>
      </w:r>
      <w:proofErr w:type="spellEnd"/>
      <w:r w:rsidRPr="001F13C1">
        <w:rPr>
          <w:rFonts w:ascii="Arial" w:hAnsi="Arial" w:cs="Arial"/>
        </w:rPr>
        <w:t xml:space="preserve"> is </w:t>
      </w:r>
      <w:proofErr w:type="spellStart"/>
      <w:r w:rsidRPr="001F13C1">
        <w:rPr>
          <w:rFonts w:ascii="Arial" w:hAnsi="Arial" w:cs="Arial"/>
        </w:rPr>
        <w:t>en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spiegels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voorhouden</w:t>
      </w:r>
      <w:proofErr w:type="spellEnd"/>
      <w:r w:rsidRPr="001F13C1">
        <w:rPr>
          <w:rFonts w:ascii="Arial" w:hAnsi="Arial" w:cs="Arial"/>
        </w:rPr>
        <w:t xml:space="preserve"> over de </w:t>
      </w:r>
      <w:proofErr w:type="spellStart"/>
      <w:r w:rsidRPr="001F13C1">
        <w:rPr>
          <w:rFonts w:ascii="Arial" w:hAnsi="Arial" w:cs="Arial"/>
        </w:rPr>
        <w:t>essentie</w:t>
      </w:r>
      <w:proofErr w:type="spellEnd"/>
      <w:r w:rsidRPr="001F13C1">
        <w:rPr>
          <w:rFonts w:ascii="Arial" w:hAnsi="Arial" w:cs="Arial"/>
        </w:rPr>
        <w:t xml:space="preserve"> van </w:t>
      </w:r>
      <w:proofErr w:type="spellStart"/>
      <w:r w:rsidRPr="001F13C1">
        <w:rPr>
          <w:rFonts w:ascii="Arial" w:hAnsi="Arial" w:cs="Arial"/>
        </w:rPr>
        <w:t>goede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zorg</w:t>
      </w:r>
      <w:proofErr w:type="spellEnd"/>
      <w:r w:rsidRPr="001F13C1">
        <w:rPr>
          <w:rFonts w:ascii="Arial" w:hAnsi="Arial" w:cs="Arial"/>
        </w:rPr>
        <w:t>.</w:t>
      </w:r>
    </w:p>
    <w:p w14:paraId="010F9209" w14:textId="77777777" w:rsidR="001F13C1" w:rsidRPr="001F13C1" w:rsidRDefault="001F13C1" w:rsidP="001F13C1">
      <w:pPr>
        <w:numPr>
          <w:ilvl w:val="0"/>
          <w:numId w:val="1"/>
        </w:numPr>
        <w:contextualSpacing/>
        <w:rPr>
          <w:rFonts w:ascii="Arial" w:hAnsi="Arial" w:cs="Arial"/>
        </w:rPr>
      </w:pPr>
      <w:proofErr w:type="spellStart"/>
      <w:r w:rsidRPr="001F13C1">
        <w:rPr>
          <w:rFonts w:ascii="Arial" w:hAnsi="Arial" w:cs="Arial"/>
        </w:rPr>
        <w:t>Ondersteuning</w:t>
      </w:r>
      <w:proofErr w:type="spellEnd"/>
      <w:r w:rsidRPr="001F13C1">
        <w:rPr>
          <w:rFonts w:ascii="Arial" w:hAnsi="Arial" w:cs="Arial"/>
        </w:rPr>
        <w:t xml:space="preserve"> die </w:t>
      </w:r>
      <w:proofErr w:type="spellStart"/>
      <w:r w:rsidRPr="001F13C1">
        <w:rPr>
          <w:rFonts w:ascii="Arial" w:hAnsi="Arial" w:cs="Arial"/>
        </w:rPr>
        <w:t>vertrekt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vanuit</w:t>
      </w:r>
      <w:proofErr w:type="spellEnd"/>
      <w:r w:rsidRPr="001F13C1">
        <w:rPr>
          <w:rFonts w:ascii="Arial" w:hAnsi="Arial" w:cs="Arial"/>
        </w:rPr>
        <w:t xml:space="preserve"> de concrete </w:t>
      </w:r>
      <w:proofErr w:type="spellStart"/>
      <w:r w:rsidRPr="001F13C1">
        <w:rPr>
          <w:rFonts w:ascii="Arial" w:hAnsi="Arial" w:cs="Arial"/>
        </w:rPr>
        <w:t>realiteit</w:t>
      </w:r>
      <w:proofErr w:type="spellEnd"/>
      <w:r w:rsidRPr="001F13C1">
        <w:rPr>
          <w:rFonts w:ascii="Arial" w:hAnsi="Arial" w:cs="Arial"/>
        </w:rPr>
        <w:t xml:space="preserve"> van teams </w:t>
      </w:r>
      <w:proofErr w:type="spellStart"/>
      <w:r w:rsidRPr="001F13C1">
        <w:rPr>
          <w:rFonts w:ascii="Arial" w:hAnsi="Arial" w:cs="Arial"/>
        </w:rPr>
        <w:t>en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werkvloeren</w:t>
      </w:r>
      <w:proofErr w:type="spellEnd"/>
      <w:r w:rsidRPr="001F13C1">
        <w:rPr>
          <w:rFonts w:ascii="Arial" w:hAnsi="Arial" w:cs="Arial"/>
        </w:rPr>
        <w:t>.</w:t>
      </w:r>
    </w:p>
    <w:p w14:paraId="5C4635BC" w14:textId="77777777" w:rsidR="001F13C1" w:rsidRPr="001433AD" w:rsidRDefault="001F13C1" w:rsidP="001F13C1">
      <w:pPr>
        <w:rPr>
          <w:rFonts w:ascii="Arial" w:hAnsi="Arial" w:cs="Arial"/>
        </w:rPr>
      </w:pPr>
    </w:p>
    <w:p w14:paraId="648E6C8E" w14:textId="79657793" w:rsidR="002B57D6" w:rsidRPr="001433AD" w:rsidRDefault="002B57D6" w:rsidP="001F13C1">
      <w:pPr>
        <w:pStyle w:val="Kop2"/>
        <w:rPr>
          <w:rFonts w:ascii="Arial" w:hAnsi="Arial" w:cs="Arial"/>
        </w:rPr>
      </w:pPr>
      <w:r w:rsidRPr="001433AD">
        <w:rPr>
          <w:rFonts w:ascii="Arial" w:hAnsi="Arial" w:cs="Arial"/>
        </w:rPr>
        <w:t>5.3.</w:t>
      </w:r>
      <w:r w:rsidR="001F13C1" w:rsidRPr="001433AD">
        <w:rPr>
          <w:rFonts w:ascii="Arial" w:hAnsi="Arial" w:cs="Arial"/>
        </w:rPr>
        <w:t xml:space="preserve"> </w:t>
      </w:r>
      <w:proofErr w:type="spellStart"/>
      <w:r w:rsidR="001F13C1" w:rsidRPr="001433AD">
        <w:rPr>
          <w:rFonts w:ascii="Arial" w:hAnsi="Arial" w:cs="Arial"/>
        </w:rPr>
        <w:t>Agenderen</w:t>
      </w:r>
      <w:proofErr w:type="spellEnd"/>
      <w:r w:rsidR="001F13C1" w:rsidRPr="001433AD">
        <w:rPr>
          <w:rFonts w:ascii="Arial" w:hAnsi="Arial" w:cs="Arial"/>
        </w:rPr>
        <w:t xml:space="preserve">, </w:t>
      </w:r>
      <w:proofErr w:type="spellStart"/>
      <w:r w:rsidR="001F13C1" w:rsidRPr="001433AD">
        <w:rPr>
          <w:rFonts w:ascii="Arial" w:hAnsi="Arial" w:cs="Arial"/>
        </w:rPr>
        <w:t>verbinden</w:t>
      </w:r>
      <w:proofErr w:type="spellEnd"/>
      <w:r w:rsidR="001F13C1" w:rsidRPr="001433AD">
        <w:rPr>
          <w:rFonts w:ascii="Arial" w:hAnsi="Arial" w:cs="Arial"/>
        </w:rPr>
        <w:t xml:space="preserve"> </w:t>
      </w:r>
      <w:proofErr w:type="spellStart"/>
      <w:r w:rsidR="001F13C1" w:rsidRPr="001433AD">
        <w:rPr>
          <w:rFonts w:ascii="Arial" w:hAnsi="Arial" w:cs="Arial"/>
        </w:rPr>
        <w:t>en</w:t>
      </w:r>
      <w:proofErr w:type="spellEnd"/>
      <w:r w:rsidR="001F13C1" w:rsidRPr="001433AD">
        <w:rPr>
          <w:rFonts w:ascii="Arial" w:hAnsi="Arial" w:cs="Arial"/>
        </w:rPr>
        <w:t xml:space="preserve"> </w:t>
      </w:r>
      <w:proofErr w:type="spellStart"/>
      <w:r w:rsidR="001F13C1" w:rsidRPr="001433AD">
        <w:rPr>
          <w:rFonts w:ascii="Arial" w:hAnsi="Arial" w:cs="Arial"/>
        </w:rPr>
        <w:t>sensibiliseren</w:t>
      </w:r>
      <w:proofErr w:type="spellEnd"/>
    </w:p>
    <w:p w14:paraId="707100CA" w14:textId="77777777" w:rsidR="001433AD" w:rsidRPr="001433AD" w:rsidRDefault="001433AD" w:rsidP="001433AD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1433AD">
        <w:rPr>
          <w:rFonts w:ascii="Arial" w:hAnsi="Arial" w:cs="Arial"/>
        </w:rPr>
        <w:t xml:space="preserve">Issues </w:t>
      </w:r>
      <w:proofErr w:type="spellStart"/>
      <w:r w:rsidRPr="001433AD">
        <w:rPr>
          <w:rFonts w:ascii="Arial" w:hAnsi="Arial" w:cs="Arial"/>
        </w:rPr>
        <w:t>rond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werkbaar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werk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duidelijk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bespreekbaar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maken</w:t>
      </w:r>
      <w:proofErr w:type="spellEnd"/>
      <w:r w:rsidRPr="001433AD">
        <w:rPr>
          <w:rFonts w:ascii="Arial" w:hAnsi="Arial" w:cs="Arial"/>
        </w:rPr>
        <w:t>.</w:t>
      </w:r>
    </w:p>
    <w:p w14:paraId="3A3831CE" w14:textId="77777777" w:rsidR="001433AD" w:rsidRPr="001433AD" w:rsidRDefault="001433AD" w:rsidP="001433AD">
      <w:pPr>
        <w:numPr>
          <w:ilvl w:val="0"/>
          <w:numId w:val="1"/>
        </w:numPr>
        <w:contextualSpacing/>
        <w:rPr>
          <w:rFonts w:ascii="Arial" w:hAnsi="Arial" w:cs="Arial"/>
        </w:rPr>
      </w:pPr>
      <w:proofErr w:type="spellStart"/>
      <w:r w:rsidRPr="001433AD">
        <w:rPr>
          <w:rFonts w:ascii="Arial" w:hAnsi="Arial" w:cs="Arial"/>
        </w:rPr>
        <w:t>Campagnes</w:t>
      </w:r>
      <w:proofErr w:type="spellEnd"/>
      <w:r w:rsidRPr="001433AD">
        <w:rPr>
          <w:rFonts w:ascii="Arial" w:hAnsi="Arial" w:cs="Arial"/>
        </w:rPr>
        <w:t xml:space="preserve"> om de </w:t>
      </w:r>
      <w:proofErr w:type="spellStart"/>
      <w:r w:rsidRPr="001433AD">
        <w:rPr>
          <w:rFonts w:ascii="Arial" w:hAnsi="Arial" w:cs="Arial"/>
        </w:rPr>
        <w:t>samenleving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te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sensibiliseren</w:t>
      </w:r>
      <w:proofErr w:type="spellEnd"/>
      <w:r w:rsidRPr="001433AD">
        <w:rPr>
          <w:rFonts w:ascii="Arial" w:hAnsi="Arial" w:cs="Arial"/>
        </w:rPr>
        <w:t xml:space="preserve"> over </w:t>
      </w:r>
      <w:proofErr w:type="spellStart"/>
      <w:r w:rsidRPr="001433AD">
        <w:rPr>
          <w:rFonts w:ascii="Arial" w:hAnsi="Arial" w:cs="Arial"/>
        </w:rPr>
        <w:t>sociaal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werk</w:t>
      </w:r>
      <w:proofErr w:type="spellEnd"/>
      <w:r w:rsidRPr="001433AD">
        <w:rPr>
          <w:rFonts w:ascii="Arial" w:hAnsi="Arial" w:cs="Arial"/>
        </w:rPr>
        <w:t>.</w:t>
      </w:r>
    </w:p>
    <w:p w14:paraId="18DB7F62" w14:textId="77777777" w:rsidR="001433AD" w:rsidRPr="001433AD" w:rsidRDefault="001433AD" w:rsidP="001433AD">
      <w:pPr>
        <w:numPr>
          <w:ilvl w:val="0"/>
          <w:numId w:val="1"/>
        </w:numPr>
        <w:contextualSpacing/>
        <w:rPr>
          <w:rFonts w:ascii="Arial" w:hAnsi="Arial" w:cs="Arial"/>
        </w:rPr>
      </w:pPr>
      <w:proofErr w:type="spellStart"/>
      <w:r w:rsidRPr="001433AD">
        <w:rPr>
          <w:rFonts w:ascii="Arial" w:hAnsi="Arial" w:cs="Arial"/>
        </w:rPr>
        <w:t>Hogeschool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en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werkveld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sterker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samenbrengen</w:t>
      </w:r>
      <w:proofErr w:type="spellEnd"/>
      <w:r w:rsidRPr="001433AD">
        <w:rPr>
          <w:rFonts w:ascii="Arial" w:hAnsi="Arial" w:cs="Arial"/>
        </w:rPr>
        <w:t>.</w:t>
      </w:r>
    </w:p>
    <w:p w14:paraId="1F0076D9" w14:textId="77777777" w:rsidR="001433AD" w:rsidRPr="001433AD" w:rsidRDefault="001433AD" w:rsidP="001433AD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1433AD">
        <w:rPr>
          <w:rFonts w:ascii="Arial" w:hAnsi="Arial" w:cs="Arial"/>
        </w:rPr>
        <w:t xml:space="preserve">Out-of-the-box </w:t>
      </w:r>
      <w:proofErr w:type="spellStart"/>
      <w:r w:rsidRPr="001433AD">
        <w:rPr>
          <w:rFonts w:ascii="Arial" w:hAnsi="Arial" w:cs="Arial"/>
        </w:rPr>
        <w:t>vormingen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en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samenwerking</w:t>
      </w:r>
      <w:proofErr w:type="spellEnd"/>
      <w:r w:rsidRPr="001433AD">
        <w:rPr>
          <w:rFonts w:ascii="Arial" w:hAnsi="Arial" w:cs="Arial"/>
        </w:rPr>
        <w:t xml:space="preserve"> met </w:t>
      </w:r>
      <w:proofErr w:type="spellStart"/>
      <w:r w:rsidRPr="001433AD">
        <w:rPr>
          <w:rFonts w:ascii="Arial" w:hAnsi="Arial" w:cs="Arial"/>
        </w:rPr>
        <w:t>andere</w:t>
      </w:r>
      <w:proofErr w:type="spellEnd"/>
      <w:r w:rsidRPr="001433AD">
        <w:rPr>
          <w:rFonts w:ascii="Arial" w:hAnsi="Arial" w:cs="Arial"/>
        </w:rPr>
        <w:t xml:space="preserve"> partners.</w:t>
      </w:r>
    </w:p>
    <w:p w14:paraId="0D9FB550" w14:textId="77777777" w:rsidR="001433AD" w:rsidRPr="001433AD" w:rsidRDefault="001433AD" w:rsidP="001433AD">
      <w:pPr>
        <w:contextualSpacing/>
        <w:rPr>
          <w:rFonts w:ascii="Arial" w:hAnsi="Arial" w:cs="Arial"/>
        </w:rPr>
      </w:pPr>
    </w:p>
    <w:p w14:paraId="1C4D4263" w14:textId="1E46650F" w:rsidR="001433AD" w:rsidRPr="001433AD" w:rsidRDefault="001433AD" w:rsidP="001433AD">
      <w:pPr>
        <w:contextualSpacing/>
        <w:rPr>
          <w:rFonts w:ascii="Arial" w:hAnsi="Arial" w:cs="Arial"/>
          <w:sz w:val="21"/>
        </w:rPr>
      </w:pPr>
      <w:r w:rsidRPr="001433AD">
        <w:rPr>
          <w:rFonts w:ascii="Arial" w:hAnsi="Arial" w:cs="Arial"/>
        </w:rPr>
        <w:t xml:space="preserve">De </w:t>
      </w:r>
      <w:proofErr w:type="spellStart"/>
      <w:r w:rsidRPr="001433AD">
        <w:rPr>
          <w:rFonts w:ascii="Arial" w:hAnsi="Arial" w:cs="Arial"/>
        </w:rPr>
        <w:t>verwachtingen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naar</w:t>
      </w:r>
      <w:proofErr w:type="spellEnd"/>
      <w:r w:rsidRPr="001433AD">
        <w:rPr>
          <w:rFonts w:ascii="Arial" w:hAnsi="Arial" w:cs="Arial"/>
        </w:rPr>
        <w:t xml:space="preserve"> VIVO </w:t>
      </w:r>
      <w:proofErr w:type="spellStart"/>
      <w:r w:rsidRPr="001433AD">
        <w:rPr>
          <w:rFonts w:ascii="Arial" w:hAnsi="Arial" w:cs="Arial"/>
        </w:rPr>
        <w:t>gaan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dus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zowel</w:t>
      </w:r>
      <w:proofErr w:type="spellEnd"/>
      <w:r w:rsidRPr="001433AD">
        <w:rPr>
          <w:rFonts w:ascii="Arial" w:hAnsi="Arial" w:cs="Arial"/>
        </w:rPr>
        <w:t xml:space="preserve"> over </w:t>
      </w:r>
      <w:proofErr w:type="spellStart"/>
      <w:r w:rsidRPr="001433AD">
        <w:rPr>
          <w:rFonts w:ascii="Arial" w:hAnsi="Arial" w:cs="Arial"/>
        </w:rPr>
        <w:t>praktische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ondersteuning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en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vorming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als</w:t>
      </w:r>
      <w:proofErr w:type="spellEnd"/>
      <w:r w:rsidRPr="001433AD">
        <w:rPr>
          <w:rFonts w:ascii="Arial" w:hAnsi="Arial" w:cs="Arial"/>
        </w:rPr>
        <w:t xml:space="preserve"> over </w:t>
      </w:r>
      <w:proofErr w:type="spellStart"/>
      <w:r w:rsidRPr="001433AD">
        <w:rPr>
          <w:rFonts w:ascii="Arial" w:hAnsi="Arial" w:cs="Arial"/>
        </w:rPr>
        <w:t>nabijheid</w:t>
      </w:r>
      <w:proofErr w:type="spellEnd"/>
      <w:r w:rsidRPr="001433AD">
        <w:rPr>
          <w:rFonts w:ascii="Arial" w:hAnsi="Arial" w:cs="Arial"/>
        </w:rPr>
        <w:t xml:space="preserve"> op de </w:t>
      </w:r>
      <w:proofErr w:type="spellStart"/>
      <w:r w:rsidRPr="001433AD">
        <w:rPr>
          <w:rFonts w:ascii="Arial" w:hAnsi="Arial" w:cs="Arial"/>
        </w:rPr>
        <w:t>werkvloer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en</w:t>
      </w:r>
      <w:proofErr w:type="spellEnd"/>
      <w:r w:rsidRPr="001433AD">
        <w:rPr>
          <w:rFonts w:ascii="Arial" w:hAnsi="Arial" w:cs="Arial"/>
        </w:rPr>
        <w:t xml:space="preserve"> het </w:t>
      </w:r>
      <w:proofErr w:type="spellStart"/>
      <w:r w:rsidRPr="001433AD">
        <w:rPr>
          <w:rFonts w:ascii="Arial" w:hAnsi="Arial" w:cs="Arial"/>
        </w:rPr>
        <w:t>sterker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bespreekbaar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maken</w:t>
      </w:r>
      <w:proofErr w:type="spellEnd"/>
      <w:r w:rsidRPr="001433AD">
        <w:rPr>
          <w:rFonts w:ascii="Arial" w:hAnsi="Arial" w:cs="Arial"/>
        </w:rPr>
        <w:t xml:space="preserve"> van </w:t>
      </w:r>
      <w:proofErr w:type="spellStart"/>
      <w:r w:rsidRPr="001433AD">
        <w:rPr>
          <w:rFonts w:ascii="Arial" w:hAnsi="Arial" w:cs="Arial"/>
        </w:rPr>
        <w:t>structurele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uitdagingen</w:t>
      </w:r>
      <w:proofErr w:type="spellEnd"/>
      <w:r w:rsidRPr="001433AD">
        <w:rPr>
          <w:rFonts w:ascii="Arial" w:hAnsi="Arial" w:cs="Arial"/>
        </w:rPr>
        <w:t>.</w:t>
      </w:r>
    </w:p>
    <w:p w14:paraId="1E29EAE9" w14:textId="77777777" w:rsidR="00B377A3" w:rsidRPr="001433AD" w:rsidRDefault="00B377A3" w:rsidP="00B377A3">
      <w:pPr>
        <w:pStyle w:val="Kop1"/>
        <w:rPr>
          <w:rFonts w:ascii="Arial" w:hAnsi="Arial" w:cs="Arial"/>
        </w:rPr>
      </w:pPr>
      <w:proofErr w:type="spellStart"/>
      <w:r w:rsidRPr="001433AD">
        <w:rPr>
          <w:rFonts w:ascii="Arial" w:hAnsi="Arial" w:cs="Arial"/>
        </w:rPr>
        <w:lastRenderedPageBreak/>
        <w:t>Samengevat</w:t>
      </w:r>
      <w:proofErr w:type="spellEnd"/>
    </w:p>
    <w:p w14:paraId="71FB9AD9" w14:textId="77777777" w:rsidR="00B377A3" w:rsidRPr="001433AD" w:rsidRDefault="00B377A3" w:rsidP="00B377A3">
      <w:pPr>
        <w:rPr>
          <w:rFonts w:ascii="Arial" w:hAnsi="Arial" w:cs="Arial"/>
        </w:rPr>
      </w:pPr>
    </w:p>
    <w:p w14:paraId="49259E79" w14:textId="67C7AB18" w:rsidR="00B377A3" w:rsidRPr="001433AD" w:rsidRDefault="00B377A3" w:rsidP="00B377A3">
      <w:pPr>
        <w:rPr>
          <w:rFonts w:ascii="Arial" w:hAnsi="Arial" w:cs="Arial"/>
        </w:rPr>
      </w:pPr>
      <w:r w:rsidRPr="001433AD">
        <w:rPr>
          <w:rFonts w:ascii="Arial" w:hAnsi="Arial" w:cs="Arial"/>
        </w:rPr>
        <w:t xml:space="preserve">De </w:t>
      </w:r>
      <w:proofErr w:type="spellStart"/>
      <w:r w:rsidRPr="001433AD">
        <w:rPr>
          <w:rFonts w:ascii="Arial" w:hAnsi="Arial" w:cs="Arial"/>
        </w:rPr>
        <w:t>meest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kritieke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bevindingen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zijn</w:t>
      </w:r>
      <w:proofErr w:type="spellEnd"/>
      <w:r w:rsidRPr="001433AD">
        <w:rPr>
          <w:rFonts w:ascii="Arial" w:hAnsi="Arial" w:cs="Arial"/>
        </w:rPr>
        <w:t>:</w:t>
      </w:r>
    </w:p>
    <w:p w14:paraId="7658F570" w14:textId="77777777" w:rsidR="001433AD" w:rsidRPr="001433AD" w:rsidRDefault="001433AD" w:rsidP="001433AD">
      <w:pPr>
        <w:numPr>
          <w:ilvl w:val="0"/>
          <w:numId w:val="1"/>
        </w:numPr>
        <w:contextualSpacing/>
        <w:rPr>
          <w:rFonts w:ascii="Arial" w:hAnsi="Arial" w:cs="Arial"/>
        </w:rPr>
      </w:pPr>
      <w:proofErr w:type="spellStart"/>
      <w:r w:rsidRPr="001433AD">
        <w:rPr>
          <w:rFonts w:ascii="Arial" w:hAnsi="Arial" w:cs="Arial"/>
        </w:rPr>
        <w:t>Werkdruk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en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werkstress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staan</w:t>
      </w:r>
      <w:proofErr w:type="spellEnd"/>
      <w:r w:rsidRPr="001433AD">
        <w:rPr>
          <w:rFonts w:ascii="Arial" w:hAnsi="Arial" w:cs="Arial"/>
        </w:rPr>
        <w:t xml:space="preserve"> het </w:t>
      </w:r>
      <w:proofErr w:type="spellStart"/>
      <w:r w:rsidRPr="001433AD">
        <w:rPr>
          <w:rFonts w:ascii="Arial" w:hAnsi="Arial" w:cs="Arial"/>
        </w:rPr>
        <w:t>sterkst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onder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druk</w:t>
      </w:r>
      <w:proofErr w:type="spellEnd"/>
      <w:r w:rsidRPr="001433AD">
        <w:rPr>
          <w:rFonts w:ascii="Arial" w:hAnsi="Arial" w:cs="Arial"/>
        </w:rPr>
        <w:t xml:space="preserve">, </w:t>
      </w:r>
      <w:proofErr w:type="spellStart"/>
      <w:r w:rsidRPr="001433AD">
        <w:rPr>
          <w:rFonts w:ascii="Arial" w:hAnsi="Arial" w:cs="Arial"/>
        </w:rPr>
        <w:t>gevolgd</w:t>
      </w:r>
      <w:proofErr w:type="spellEnd"/>
      <w:r w:rsidRPr="001433AD">
        <w:rPr>
          <w:rFonts w:ascii="Arial" w:hAnsi="Arial" w:cs="Arial"/>
        </w:rPr>
        <w:t xml:space="preserve"> door </w:t>
      </w:r>
      <w:proofErr w:type="spellStart"/>
      <w:r w:rsidRPr="001433AD">
        <w:rPr>
          <w:rFonts w:ascii="Arial" w:hAnsi="Arial" w:cs="Arial"/>
        </w:rPr>
        <w:t>emotionele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belasting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en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werk-privébalans</w:t>
      </w:r>
      <w:proofErr w:type="spellEnd"/>
      <w:r w:rsidRPr="001433AD">
        <w:rPr>
          <w:rFonts w:ascii="Arial" w:hAnsi="Arial" w:cs="Arial"/>
        </w:rPr>
        <w:t>.</w:t>
      </w:r>
    </w:p>
    <w:p w14:paraId="4DCCCF95" w14:textId="77777777" w:rsidR="001433AD" w:rsidRPr="001433AD" w:rsidRDefault="001433AD" w:rsidP="001433AD">
      <w:pPr>
        <w:numPr>
          <w:ilvl w:val="0"/>
          <w:numId w:val="1"/>
        </w:numPr>
        <w:contextualSpacing/>
        <w:rPr>
          <w:rFonts w:ascii="Arial" w:hAnsi="Arial" w:cs="Arial"/>
        </w:rPr>
      </w:pPr>
      <w:proofErr w:type="spellStart"/>
      <w:r w:rsidRPr="001433AD">
        <w:rPr>
          <w:rFonts w:ascii="Arial" w:hAnsi="Arial" w:cs="Arial"/>
        </w:rPr>
        <w:t>Personeelstekort</w:t>
      </w:r>
      <w:proofErr w:type="spellEnd"/>
      <w:r w:rsidRPr="001433AD">
        <w:rPr>
          <w:rFonts w:ascii="Arial" w:hAnsi="Arial" w:cs="Arial"/>
        </w:rPr>
        <w:t xml:space="preserve">, </w:t>
      </w:r>
      <w:proofErr w:type="spellStart"/>
      <w:r w:rsidRPr="001433AD">
        <w:rPr>
          <w:rFonts w:ascii="Arial" w:hAnsi="Arial" w:cs="Arial"/>
        </w:rPr>
        <w:t>wachtlijsten</w:t>
      </w:r>
      <w:proofErr w:type="spellEnd"/>
      <w:r w:rsidRPr="001433AD">
        <w:rPr>
          <w:rFonts w:ascii="Arial" w:hAnsi="Arial" w:cs="Arial"/>
        </w:rPr>
        <w:t xml:space="preserve">, </w:t>
      </w:r>
      <w:proofErr w:type="spellStart"/>
      <w:r w:rsidRPr="001433AD">
        <w:rPr>
          <w:rFonts w:ascii="Arial" w:hAnsi="Arial" w:cs="Arial"/>
        </w:rPr>
        <w:t>agressie</w:t>
      </w:r>
      <w:proofErr w:type="spellEnd"/>
      <w:r w:rsidRPr="001433AD">
        <w:rPr>
          <w:rFonts w:ascii="Arial" w:hAnsi="Arial" w:cs="Arial"/>
        </w:rPr>
        <w:t xml:space="preserve">, </w:t>
      </w:r>
      <w:proofErr w:type="spellStart"/>
      <w:r w:rsidRPr="001433AD">
        <w:rPr>
          <w:rFonts w:ascii="Arial" w:hAnsi="Arial" w:cs="Arial"/>
        </w:rPr>
        <w:t>zorgzwaarte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en</w:t>
      </w:r>
      <w:proofErr w:type="spellEnd"/>
      <w:r w:rsidRPr="001433AD">
        <w:rPr>
          <w:rFonts w:ascii="Arial" w:hAnsi="Arial" w:cs="Arial"/>
        </w:rPr>
        <w:t xml:space="preserve"> steeds </w:t>
      </w:r>
      <w:proofErr w:type="spellStart"/>
      <w:r w:rsidRPr="001433AD">
        <w:rPr>
          <w:rFonts w:ascii="Arial" w:hAnsi="Arial" w:cs="Arial"/>
        </w:rPr>
        <w:t>wijzigende</w:t>
      </w:r>
      <w:proofErr w:type="spellEnd"/>
      <w:r w:rsidRPr="001433AD">
        <w:rPr>
          <w:rFonts w:ascii="Arial" w:hAnsi="Arial" w:cs="Arial"/>
        </w:rPr>
        <w:t xml:space="preserve"> regels </w:t>
      </w:r>
      <w:proofErr w:type="spellStart"/>
      <w:r w:rsidRPr="001433AD">
        <w:rPr>
          <w:rFonts w:ascii="Arial" w:hAnsi="Arial" w:cs="Arial"/>
        </w:rPr>
        <w:t>maken</w:t>
      </w:r>
      <w:proofErr w:type="spellEnd"/>
      <w:r w:rsidRPr="001433AD">
        <w:rPr>
          <w:rFonts w:ascii="Arial" w:hAnsi="Arial" w:cs="Arial"/>
        </w:rPr>
        <w:t xml:space="preserve"> het </w:t>
      </w:r>
      <w:proofErr w:type="spellStart"/>
      <w:r w:rsidRPr="001433AD">
        <w:rPr>
          <w:rFonts w:ascii="Arial" w:hAnsi="Arial" w:cs="Arial"/>
        </w:rPr>
        <w:t>werk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vandaag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moeilijk</w:t>
      </w:r>
      <w:proofErr w:type="spellEnd"/>
      <w:r w:rsidRPr="001433AD">
        <w:rPr>
          <w:rFonts w:ascii="Arial" w:hAnsi="Arial" w:cs="Arial"/>
        </w:rPr>
        <w:t>.</w:t>
      </w:r>
    </w:p>
    <w:p w14:paraId="454477BF" w14:textId="77777777" w:rsidR="001433AD" w:rsidRPr="001433AD" w:rsidRDefault="001433AD" w:rsidP="001433AD">
      <w:pPr>
        <w:numPr>
          <w:ilvl w:val="0"/>
          <w:numId w:val="1"/>
        </w:numPr>
        <w:contextualSpacing/>
        <w:rPr>
          <w:rFonts w:ascii="Arial" w:hAnsi="Arial" w:cs="Arial"/>
        </w:rPr>
      </w:pPr>
      <w:proofErr w:type="spellStart"/>
      <w:r w:rsidRPr="001433AD">
        <w:rPr>
          <w:rFonts w:ascii="Arial" w:hAnsi="Arial" w:cs="Arial"/>
        </w:rPr>
        <w:t>Werkbaarheid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wordt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gedragen</w:t>
      </w:r>
      <w:proofErr w:type="spellEnd"/>
      <w:r w:rsidRPr="001433AD">
        <w:rPr>
          <w:rFonts w:ascii="Arial" w:hAnsi="Arial" w:cs="Arial"/>
        </w:rPr>
        <w:t xml:space="preserve"> door </w:t>
      </w:r>
      <w:proofErr w:type="spellStart"/>
      <w:r w:rsidRPr="001433AD">
        <w:rPr>
          <w:rFonts w:ascii="Arial" w:hAnsi="Arial" w:cs="Arial"/>
        </w:rPr>
        <w:t>betrokken</w:t>
      </w:r>
      <w:proofErr w:type="spellEnd"/>
      <w:r w:rsidRPr="001433AD">
        <w:rPr>
          <w:rFonts w:ascii="Arial" w:hAnsi="Arial" w:cs="Arial"/>
        </w:rPr>
        <w:t xml:space="preserve"> teams, </w:t>
      </w:r>
      <w:proofErr w:type="spellStart"/>
      <w:r w:rsidRPr="001433AD">
        <w:rPr>
          <w:rFonts w:ascii="Arial" w:hAnsi="Arial" w:cs="Arial"/>
        </w:rPr>
        <w:t>collegialiteit</w:t>
      </w:r>
      <w:proofErr w:type="spellEnd"/>
      <w:r w:rsidRPr="001433AD">
        <w:rPr>
          <w:rFonts w:ascii="Arial" w:hAnsi="Arial" w:cs="Arial"/>
        </w:rPr>
        <w:t xml:space="preserve">, </w:t>
      </w:r>
      <w:proofErr w:type="spellStart"/>
      <w:r w:rsidRPr="001433AD">
        <w:rPr>
          <w:rFonts w:ascii="Arial" w:hAnsi="Arial" w:cs="Arial"/>
        </w:rPr>
        <w:t>autonomie</w:t>
      </w:r>
      <w:proofErr w:type="spellEnd"/>
      <w:r w:rsidRPr="001433AD">
        <w:rPr>
          <w:rFonts w:ascii="Arial" w:hAnsi="Arial" w:cs="Arial"/>
        </w:rPr>
        <w:t xml:space="preserve">, </w:t>
      </w:r>
      <w:proofErr w:type="spellStart"/>
      <w:r w:rsidRPr="001433AD">
        <w:rPr>
          <w:rFonts w:ascii="Arial" w:hAnsi="Arial" w:cs="Arial"/>
        </w:rPr>
        <w:t>flexibiliteit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en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duidelijke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visie</w:t>
      </w:r>
      <w:proofErr w:type="spellEnd"/>
      <w:r w:rsidRPr="001433AD">
        <w:rPr>
          <w:rFonts w:ascii="Arial" w:hAnsi="Arial" w:cs="Arial"/>
        </w:rPr>
        <w:t>.</w:t>
      </w:r>
    </w:p>
    <w:p w14:paraId="6EB2B473" w14:textId="77777777" w:rsidR="001433AD" w:rsidRPr="001433AD" w:rsidRDefault="001433AD" w:rsidP="001433AD">
      <w:pPr>
        <w:numPr>
          <w:ilvl w:val="0"/>
          <w:numId w:val="1"/>
        </w:numPr>
        <w:contextualSpacing/>
        <w:rPr>
          <w:rFonts w:ascii="Arial" w:hAnsi="Arial" w:cs="Arial"/>
        </w:rPr>
      </w:pPr>
      <w:proofErr w:type="spellStart"/>
      <w:r w:rsidRPr="001433AD">
        <w:rPr>
          <w:rFonts w:ascii="Arial" w:hAnsi="Arial" w:cs="Arial"/>
        </w:rPr>
        <w:t>Respondenten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vragen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vooral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praktische</w:t>
      </w:r>
      <w:proofErr w:type="spellEnd"/>
      <w:r w:rsidRPr="001433AD">
        <w:rPr>
          <w:rFonts w:ascii="Arial" w:hAnsi="Arial" w:cs="Arial"/>
        </w:rPr>
        <w:t xml:space="preserve"> tools, </w:t>
      </w:r>
      <w:proofErr w:type="spellStart"/>
      <w:r w:rsidRPr="001433AD">
        <w:rPr>
          <w:rFonts w:ascii="Arial" w:hAnsi="Arial" w:cs="Arial"/>
        </w:rPr>
        <w:t>korte</w:t>
      </w:r>
      <w:proofErr w:type="spellEnd"/>
      <w:r w:rsidRPr="001433AD">
        <w:rPr>
          <w:rFonts w:ascii="Arial" w:hAnsi="Arial" w:cs="Arial"/>
        </w:rPr>
        <w:t xml:space="preserve"> online of </w:t>
      </w:r>
      <w:proofErr w:type="spellStart"/>
      <w:r w:rsidRPr="001433AD">
        <w:rPr>
          <w:rFonts w:ascii="Arial" w:hAnsi="Arial" w:cs="Arial"/>
        </w:rPr>
        <w:t>digitale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leermomenten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en</w:t>
      </w:r>
      <w:proofErr w:type="spellEnd"/>
      <w:r w:rsidRPr="001433AD">
        <w:rPr>
          <w:rFonts w:ascii="Arial" w:hAnsi="Arial" w:cs="Arial"/>
        </w:rPr>
        <w:t xml:space="preserve"> scans/checklists.</w:t>
      </w:r>
    </w:p>
    <w:p w14:paraId="58C1865A" w14:textId="77777777" w:rsidR="001433AD" w:rsidRPr="001433AD" w:rsidRDefault="001433AD" w:rsidP="001433AD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1433AD">
        <w:rPr>
          <w:rFonts w:ascii="Arial" w:hAnsi="Arial" w:cs="Arial"/>
        </w:rPr>
        <w:t xml:space="preserve">VIVO </w:t>
      </w:r>
      <w:proofErr w:type="spellStart"/>
      <w:r w:rsidRPr="001433AD">
        <w:rPr>
          <w:rFonts w:ascii="Arial" w:hAnsi="Arial" w:cs="Arial"/>
        </w:rPr>
        <w:t>wordt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gezien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als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mogelijke</w:t>
      </w:r>
      <w:proofErr w:type="spellEnd"/>
      <w:r w:rsidRPr="001433AD">
        <w:rPr>
          <w:rFonts w:ascii="Arial" w:hAnsi="Arial" w:cs="Arial"/>
        </w:rPr>
        <w:t xml:space="preserve"> partner </w:t>
      </w:r>
      <w:proofErr w:type="spellStart"/>
      <w:r w:rsidRPr="001433AD">
        <w:rPr>
          <w:rFonts w:ascii="Arial" w:hAnsi="Arial" w:cs="Arial"/>
        </w:rPr>
        <w:t>voor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vorming</w:t>
      </w:r>
      <w:proofErr w:type="spellEnd"/>
      <w:r w:rsidRPr="001433AD">
        <w:rPr>
          <w:rFonts w:ascii="Arial" w:hAnsi="Arial" w:cs="Arial"/>
        </w:rPr>
        <w:t xml:space="preserve">, coaching, </w:t>
      </w:r>
      <w:proofErr w:type="spellStart"/>
      <w:r w:rsidRPr="001433AD">
        <w:rPr>
          <w:rFonts w:ascii="Arial" w:hAnsi="Arial" w:cs="Arial"/>
        </w:rPr>
        <w:t>werkvloergerichte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ondersteuning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en</w:t>
      </w:r>
      <w:proofErr w:type="spellEnd"/>
      <w:r w:rsidRPr="001433AD">
        <w:rPr>
          <w:rFonts w:ascii="Arial" w:hAnsi="Arial" w:cs="Arial"/>
        </w:rPr>
        <w:t xml:space="preserve"> het </w:t>
      </w:r>
      <w:proofErr w:type="spellStart"/>
      <w:r w:rsidRPr="001433AD">
        <w:rPr>
          <w:rFonts w:ascii="Arial" w:hAnsi="Arial" w:cs="Arial"/>
        </w:rPr>
        <w:t>bespreekbaar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maken</w:t>
      </w:r>
      <w:proofErr w:type="spellEnd"/>
      <w:r w:rsidRPr="001433AD">
        <w:rPr>
          <w:rFonts w:ascii="Arial" w:hAnsi="Arial" w:cs="Arial"/>
        </w:rPr>
        <w:t xml:space="preserve"> van </w:t>
      </w:r>
      <w:proofErr w:type="spellStart"/>
      <w:r w:rsidRPr="001433AD">
        <w:rPr>
          <w:rFonts w:ascii="Arial" w:hAnsi="Arial" w:cs="Arial"/>
        </w:rPr>
        <w:t>structurele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uitdagingen</w:t>
      </w:r>
      <w:proofErr w:type="spellEnd"/>
      <w:r w:rsidRPr="001433AD">
        <w:rPr>
          <w:rFonts w:ascii="Arial" w:hAnsi="Arial" w:cs="Arial"/>
        </w:rPr>
        <w:t>.</w:t>
      </w:r>
    </w:p>
    <w:p w14:paraId="39E63CFE" w14:textId="77777777" w:rsidR="00963E9D" w:rsidRPr="001433AD" w:rsidRDefault="00A271DD">
      <w:pPr>
        <w:pStyle w:val="Kop1"/>
        <w:rPr>
          <w:rFonts w:ascii="Arial" w:hAnsi="Arial" w:cs="Arial"/>
        </w:rPr>
      </w:pPr>
      <w:r w:rsidRPr="001433AD">
        <w:rPr>
          <w:rFonts w:ascii="Arial" w:hAnsi="Arial" w:cs="Arial"/>
        </w:rPr>
        <w:t>Slot</w:t>
      </w:r>
    </w:p>
    <w:p w14:paraId="50BEA2B5" w14:textId="77777777" w:rsidR="00963E9D" w:rsidRPr="001433AD" w:rsidRDefault="00A271DD">
      <w:pPr>
        <w:rPr>
          <w:rFonts w:ascii="Arial" w:hAnsi="Arial" w:cs="Arial"/>
        </w:rPr>
      </w:pPr>
      <w:r w:rsidRPr="001433AD">
        <w:rPr>
          <w:rFonts w:ascii="Arial" w:hAnsi="Arial" w:cs="Arial"/>
        </w:rPr>
        <w:t>Deze inzichten vormen een kompas voor toekomstige acties rond werkbaar werk.</w:t>
      </w:r>
      <w:r w:rsidRPr="001433AD">
        <w:rPr>
          <w:rFonts w:ascii="Arial" w:hAnsi="Arial" w:cs="Arial"/>
        </w:rPr>
        <w:br/>
      </w:r>
      <w:r w:rsidRPr="001433AD">
        <w:rPr>
          <w:rFonts w:ascii="Arial" w:hAnsi="Arial" w:cs="Arial"/>
        </w:rPr>
        <w:br/>
        <w:t>VIVO neemt deze signalen mee in verdere initiatieven en in dialoog met sociale partners en beleid.</w:t>
      </w:r>
    </w:p>
    <w:sectPr w:rsidR="00963E9D" w:rsidRPr="001433A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C7B8C"/>
    <w:multiLevelType w:val="multilevel"/>
    <w:tmpl w:val="6A06C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062446F3"/>
    <w:multiLevelType w:val="multilevel"/>
    <w:tmpl w:val="56FC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C06E95"/>
    <w:multiLevelType w:val="multilevel"/>
    <w:tmpl w:val="531E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531113"/>
    <w:multiLevelType w:val="multilevel"/>
    <w:tmpl w:val="6A06C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DD40F23"/>
    <w:multiLevelType w:val="multilevel"/>
    <w:tmpl w:val="D51884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945094F"/>
    <w:multiLevelType w:val="multilevel"/>
    <w:tmpl w:val="B36A9A72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5" w15:restartNumberingAfterBreak="0">
    <w:nsid w:val="2B2C70D5"/>
    <w:multiLevelType w:val="multilevel"/>
    <w:tmpl w:val="6A06C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2081A90"/>
    <w:multiLevelType w:val="multilevel"/>
    <w:tmpl w:val="C57A5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2474B9"/>
    <w:multiLevelType w:val="multilevel"/>
    <w:tmpl w:val="6A06C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91927D3"/>
    <w:multiLevelType w:val="multilevel"/>
    <w:tmpl w:val="45C85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93F6B45"/>
    <w:multiLevelType w:val="hybridMultilevel"/>
    <w:tmpl w:val="17AA3C0E"/>
    <w:lvl w:ilvl="0" w:tplc="08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E618B"/>
    <w:multiLevelType w:val="multilevel"/>
    <w:tmpl w:val="BEDC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056E22"/>
    <w:multiLevelType w:val="multilevel"/>
    <w:tmpl w:val="CCF6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3C5714"/>
    <w:multiLevelType w:val="multilevel"/>
    <w:tmpl w:val="6A06C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1DA5411"/>
    <w:multiLevelType w:val="multilevel"/>
    <w:tmpl w:val="8C88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733149"/>
    <w:multiLevelType w:val="multilevel"/>
    <w:tmpl w:val="FB46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020849"/>
    <w:multiLevelType w:val="multilevel"/>
    <w:tmpl w:val="6A06C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0AC65B0"/>
    <w:multiLevelType w:val="multilevel"/>
    <w:tmpl w:val="6A06C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4804135"/>
    <w:multiLevelType w:val="multilevel"/>
    <w:tmpl w:val="9B54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867989"/>
    <w:multiLevelType w:val="multilevel"/>
    <w:tmpl w:val="6A06C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801877782">
    <w:abstractNumId w:val="8"/>
  </w:num>
  <w:num w:numId="2" w16cid:durableId="2140876940">
    <w:abstractNumId w:val="6"/>
  </w:num>
  <w:num w:numId="3" w16cid:durableId="1598249000">
    <w:abstractNumId w:val="5"/>
  </w:num>
  <w:num w:numId="4" w16cid:durableId="1671904731">
    <w:abstractNumId w:val="4"/>
  </w:num>
  <w:num w:numId="5" w16cid:durableId="720010738">
    <w:abstractNumId w:val="7"/>
  </w:num>
  <w:num w:numId="6" w16cid:durableId="1840846412">
    <w:abstractNumId w:val="3"/>
  </w:num>
  <w:num w:numId="7" w16cid:durableId="2031101972">
    <w:abstractNumId w:val="2"/>
  </w:num>
  <w:num w:numId="8" w16cid:durableId="1507746155">
    <w:abstractNumId w:val="1"/>
  </w:num>
  <w:num w:numId="9" w16cid:durableId="866061822">
    <w:abstractNumId w:val="0"/>
  </w:num>
  <w:num w:numId="10" w16cid:durableId="682631326">
    <w:abstractNumId w:val="16"/>
  </w:num>
  <w:num w:numId="11" w16cid:durableId="1534925056">
    <w:abstractNumId w:val="11"/>
  </w:num>
  <w:num w:numId="12" w16cid:durableId="316031121">
    <w:abstractNumId w:val="20"/>
  </w:num>
  <w:num w:numId="13" w16cid:durableId="550923898">
    <w:abstractNumId w:val="21"/>
  </w:num>
  <w:num w:numId="14" w16cid:durableId="867644752">
    <w:abstractNumId w:val="18"/>
  </w:num>
  <w:num w:numId="15" w16cid:durableId="284850036">
    <w:abstractNumId w:val="13"/>
  </w:num>
  <w:num w:numId="16" w16cid:durableId="1717462508">
    <w:abstractNumId w:val="10"/>
  </w:num>
  <w:num w:numId="17" w16cid:durableId="733087275">
    <w:abstractNumId w:val="27"/>
  </w:num>
  <w:num w:numId="18" w16cid:durableId="1325277971">
    <w:abstractNumId w:val="23"/>
  </w:num>
  <w:num w:numId="19" w16cid:durableId="1106461227">
    <w:abstractNumId w:val="14"/>
  </w:num>
  <w:num w:numId="20" w16cid:durableId="434442107">
    <w:abstractNumId w:val="24"/>
  </w:num>
  <w:num w:numId="21" w16cid:durableId="2105030673">
    <w:abstractNumId w:val="25"/>
  </w:num>
  <w:num w:numId="22" w16cid:durableId="1514958577">
    <w:abstractNumId w:val="22"/>
  </w:num>
  <w:num w:numId="23" w16cid:durableId="1387678651">
    <w:abstractNumId w:val="28"/>
  </w:num>
  <w:num w:numId="24" w16cid:durableId="1675037743">
    <w:abstractNumId w:val="12"/>
  </w:num>
  <w:num w:numId="25" w16cid:durableId="1019967861">
    <w:abstractNumId w:val="26"/>
  </w:num>
  <w:num w:numId="26" w16cid:durableId="193806231">
    <w:abstractNumId w:val="17"/>
  </w:num>
  <w:num w:numId="27" w16cid:durableId="2096703593">
    <w:abstractNumId w:val="9"/>
  </w:num>
  <w:num w:numId="28" w16cid:durableId="345907262">
    <w:abstractNumId w:val="15"/>
  </w:num>
  <w:num w:numId="29" w16cid:durableId="2471591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1FD7"/>
    <w:rsid w:val="001433AD"/>
    <w:rsid w:val="0015074B"/>
    <w:rsid w:val="00170926"/>
    <w:rsid w:val="001A0E67"/>
    <w:rsid w:val="001B4EC9"/>
    <w:rsid w:val="001F13C1"/>
    <w:rsid w:val="0029639D"/>
    <w:rsid w:val="002A0A9B"/>
    <w:rsid w:val="002B57D6"/>
    <w:rsid w:val="002C1303"/>
    <w:rsid w:val="002D2673"/>
    <w:rsid w:val="00326F90"/>
    <w:rsid w:val="003754CA"/>
    <w:rsid w:val="003A042B"/>
    <w:rsid w:val="003C3D80"/>
    <w:rsid w:val="003C7D4C"/>
    <w:rsid w:val="003E225F"/>
    <w:rsid w:val="00456192"/>
    <w:rsid w:val="004A4493"/>
    <w:rsid w:val="005964A7"/>
    <w:rsid w:val="005F5F37"/>
    <w:rsid w:val="00644940"/>
    <w:rsid w:val="0068087F"/>
    <w:rsid w:val="006D21CC"/>
    <w:rsid w:val="006D7206"/>
    <w:rsid w:val="00737C17"/>
    <w:rsid w:val="007900B5"/>
    <w:rsid w:val="007E1D78"/>
    <w:rsid w:val="008A4905"/>
    <w:rsid w:val="00942225"/>
    <w:rsid w:val="00963E9D"/>
    <w:rsid w:val="00A271DD"/>
    <w:rsid w:val="00AA1D8D"/>
    <w:rsid w:val="00AA5ED8"/>
    <w:rsid w:val="00B351FE"/>
    <w:rsid w:val="00B377A3"/>
    <w:rsid w:val="00B47730"/>
    <w:rsid w:val="00CB0664"/>
    <w:rsid w:val="00CC59AC"/>
    <w:rsid w:val="00D11B57"/>
    <w:rsid w:val="00D22177"/>
    <w:rsid w:val="00D778B6"/>
    <w:rsid w:val="00D96080"/>
    <w:rsid w:val="00DB37A3"/>
    <w:rsid w:val="00E62D98"/>
    <w:rsid w:val="00E977A8"/>
    <w:rsid w:val="00EF7AFB"/>
    <w:rsid w:val="00FC0079"/>
    <w:rsid w:val="00FC693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2C2CE"/>
  <w14:defaultImageDpi w14:val="330"/>
  <w15:docId w15:val="{DAD17B02-8FE5-444E-908F-C710228E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1153</Words>
  <Characters>6345</Characters>
  <Application>Microsoft Office Word</Application>
  <DocSecurity>0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Cindy Mees</cp:lastModifiedBy>
  <cp:revision>2</cp:revision>
  <dcterms:created xsi:type="dcterms:W3CDTF">2026-05-04T14:38:00Z</dcterms:created>
  <dcterms:modified xsi:type="dcterms:W3CDTF">2026-05-04T14:38:00Z</dcterms:modified>
  <cp:category/>
</cp:coreProperties>
</file>